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B278D" w14:textId="77777777" w:rsidR="00464F33" w:rsidRDefault="00464F33" w:rsidP="00D06B03">
      <w:pPr>
        <w:pStyle w:val="Heading1"/>
      </w:pPr>
      <w:bookmarkStart w:id="0" w:name="_GoBack"/>
      <w:bookmarkEnd w:id="0"/>
      <w:commentRangeStart w:id="1"/>
      <w:r>
        <w:t>Project summary/abstract</w:t>
      </w:r>
      <w:commentRangeEnd w:id="1"/>
      <w:r>
        <w:rPr>
          <w:rStyle w:val="CommentReference"/>
          <w:rFonts w:ascii="Calibri" w:eastAsia="Calibri" w:hAnsi="Calibri"/>
          <w:bCs w:val="0"/>
          <w:caps w:val="0"/>
          <w:kern w:val="0"/>
        </w:rPr>
        <w:commentReference w:id="1"/>
      </w:r>
      <w:r>
        <w:t xml:space="preserve"> </w:t>
      </w:r>
    </w:p>
    <w:p w14:paraId="05892564" w14:textId="11024F41" w:rsidR="00464F33" w:rsidRDefault="00997837" w:rsidP="00464F33">
      <w:pPr>
        <w:pStyle w:val="BodyText"/>
      </w:pPr>
      <w:r>
        <w:t>[</w:t>
      </w:r>
      <w:proofErr w:type="gramStart"/>
      <w:r>
        <w:t>start</w:t>
      </w:r>
      <w:proofErr w:type="gramEnd"/>
      <w:r>
        <w:t xml:space="preserve"> text here]</w:t>
      </w:r>
    </w:p>
    <w:p w14:paraId="24080701" w14:textId="77777777" w:rsidR="00464F33" w:rsidRDefault="00464F33" w:rsidP="00464F33">
      <w:pPr>
        <w:pStyle w:val="BodyText"/>
      </w:pPr>
    </w:p>
    <w:p w14:paraId="630189ED" w14:textId="77777777" w:rsidR="0040249C" w:rsidRDefault="0040249C">
      <w:pPr>
        <w:rPr>
          <w:rFonts w:ascii="Arial Black" w:eastAsia="Times New Roman" w:hAnsi="Arial Black"/>
          <w:bCs/>
          <w:caps/>
          <w:kern w:val="32"/>
          <w:sz w:val="24"/>
          <w:szCs w:val="32"/>
        </w:rPr>
      </w:pPr>
      <w:r>
        <w:br w:type="page"/>
      </w:r>
    </w:p>
    <w:p w14:paraId="4D153DC3" w14:textId="77777777" w:rsidR="00464F33" w:rsidRDefault="00464F33" w:rsidP="00464F33">
      <w:pPr>
        <w:pStyle w:val="Heading1"/>
      </w:pPr>
      <w:commentRangeStart w:id="4"/>
      <w:r>
        <w:lastRenderedPageBreak/>
        <w:t>Project Narrative</w:t>
      </w:r>
      <w:commentRangeEnd w:id="4"/>
      <w:r>
        <w:rPr>
          <w:rStyle w:val="CommentReference"/>
          <w:rFonts w:ascii="Calibri" w:eastAsia="Calibri" w:hAnsi="Calibri"/>
          <w:bCs w:val="0"/>
          <w:caps w:val="0"/>
          <w:kern w:val="0"/>
        </w:rPr>
        <w:commentReference w:id="4"/>
      </w:r>
    </w:p>
    <w:p w14:paraId="42EF3490" w14:textId="77777777" w:rsidR="004974AE" w:rsidRPr="004974AE" w:rsidRDefault="004974AE" w:rsidP="004974AE">
      <w:pPr>
        <w:pStyle w:val="BodyText"/>
      </w:pPr>
      <w:r w:rsidRPr="004974AE">
        <w:t>[</w:t>
      </w:r>
      <w:proofErr w:type="gramStart"/>
      <w:r w:rsidRPr="004974AE">
        <w:t>start</w:t>
      </w:r>
      <w:proofErr w:type="gramEnd"/>
      <w:r w:rsidRPr="004974AE">
        <w:t xml:space="preserve"> text here]</w:t>
      </w:r>
    </w:p>
    <w:p w14:paraId="6DC0402B" w14:textId="77777777" w:rsidR="00464F33" w:rsidRDefault="00464F33" w:rsidP="00464F33">
      <w:pPr>
        <w:pStyle w:val="BodyText"/>
      </w:pPr>
    </w:p>
    <w:p w14:paraId="036A92E2" w14:textId="77777777" w:rsidR="00464F33" w:rsidRDefault="00464F33" w:rsidP="00464F33">
      <w:pPr>
        <w:pStyle w:val="BodyText"/>
      </w:pPr>
    </w:p>
    <w:p w14:paraId="2A9192E3" w14:textId="77777777" w:rsidR="00464F33" w:rsidRPr="00464F33" w:rsidRDefault="00464F33" w:rsidP="00464F33">
      <w:pPr>
        <w:pStyle w:val="BodyText"/>
        <w:sectPr w:rsidR="00464F33" w:rsidRPr="00464F33" w:rsidSect="00626CB5">
          <w:pgSz w:w="12240" w:h="15840"/>
          <w:pgMar w:top="720" w:right="720" w:bottom="720" w:left="720" w:header="720" w:footer="720" w:gutter="0"/>
          <w:cols w:space="720"/>
          <w:docGrid w:linePitch="360"/>
        </w:sectPr>
      </w:pPr>
    </w:p>
    <w:p w14:paraId="2DBCDD71" w14:textId="77777777" w:rsidR="002B22D0" w:rsidRDefault="00D06B03" w:rsidP="00B67F01">
      <w:pPr>
        <w:pStyle w:val="Heading1"/>
      </w:pPr>
      <w:commentRangeStart w:id="5"/>
      <w:r>
        <w:lastRenderedPageBreak/>
        <w:t>Specific</w:t>
      </w:r>
      <w:commentRangeEnd w:id="5"/>
      <w:r w:rsidR="00B32758">
        <w:rPr>
          <w:rStyle w:val="CommentReference"/>
          <w:rFonts w:ascii="Calibri" w:eastAsia="Calibri" w:hAnsi="Calibri"/>
          <w:bCs w:val="0"/>
          <w:caps w:val="0"/>
          <w:kern w:val="0"/>
        </w:rPr>
        <w:commentReference w:id="5"/>
      </w:r>
      <w:r>
        <w:t xml:space="preserve"> </w:t>
      </w:r>
      <w:commentRangeStart w:id="6"/>
      <w:r>
        <w:t>Aims</w:t>
      </w:r>
      <w:commentRangeEnd w:id="6"/>
      <w:r w:rsidR="0074556D">
        <w:rPr>
          <w:rStyle w:val="CommentReference"/>
          <w:rFonts w:ascii="Calibri" w:eastAsia="Calibri" w:hAnsi="Calibri"/>
          <w:bCs w:val="0"/>
          <w:caps w:val="0"/>
          <w:kern w:val="0"/>
        </w:rPr>
        <w:commentReference w:id="6"/>
      </w:r>
    </w:p>
    <w:p w14:paraId="4187FCC3" w14:textId="77777777" w:rsidR="00872E5F" w:rsidRPr="00872E5F" w:rsidRDefault="00872E5F" w:rsidP="00872E5F">
      <w:pPr>
        <w:pStyle w:val="BodyText"/>
      </w:pPr>
      <w:r w:rsidRPr="00872E5F">
        <w:t>[</w:t>
      </w:r>
      <w:proofErr w:type="gramStart"/>
      <w:r w:rsidRPr="00872E5F">
        <w:t>start</w:t>
      </w:r>
      <w:proofErr w:type="gramEnd"/>
      <w:r w:rsidRPr="00872E5F">
        <w:t xml:space="preserve"> text here]</w:t>
      </w:r>
    </w:p>
    <w:p w14:paraId="18F88DF9" w14:textId="77777777" w:rsidR="00715297" w:rsidRPr="00130119" w:rsidRDefault="00715297" w:rsidP="00130119">
      <w:pPr>
        <w:pStyle w:val="BodyText"/>
      </w:pPr>
    </w:p>
    <w:p w14:paraId="126B47BA" w14:textId="77777777" w:rsidR="00715297" w:rsidRPr="00130119" w:rsidRDefault="00715297" w:rsidP="00130119">
      <w:pPr>
        <w:pStyle w:val="BodyText"/>
      </w:pPr>
    </w:p>
    <w:p w14:paraId="38AB5BE0" w14:textId="77777777" w:rsidR="00B32758" w:rsidRPr="00B32758" w:rsidRDefault="00B32758" w:rsidP="00B32758">
      <w:pPr>
        <w:pStyle w:val="BodyText"/>
        <w:rPr>
          <w:u w:val="single"/>
        </w:rPr>
      </w:pPr>
    </w:p>
    <w:p w14:paraId="20F067C9" w14:textId="77777777" w:rsidR="00715297" w:rsidRPr="0088606B" w:rsidRDefault="00715297" w:rsidP="0074556D">
      <w:pPr>
        <w:pStyle w:val="BodyText"/>
        <w:rPr>
          <w:u w:val="single"/>
        </w:rPr>
        <w:sectPr w:rsidR="00715297" w:rsidRPr="0088606B" w:rsidSect="00626CB5">
          <w:pgSz w:w="12240" w:h="15840"/>
          <w:pgMar w:top="720" w:right="720" w:bottom="720" w:left="720" w:header="720" w:footer="720" w:gutter="0"/>
          <w:cols w:space="720"/>
          <w:docGrid w:linePitch="360"/>
        </w:sectPr>
      </w:pPr>
    </w:p>
    <w:p w14:paraId="41CA4177" w14:textId="77777777" w:rsidR="00D06B03" w:rsidRDefault="009C3C8F" w:rsidP="00CB64EF">
      <w:pPr>
        <w:pStyle w:val="Heading1"/>
      </w:pPr>
      <w:commentRangeStart w:id="7"/>
      <w:r>
        <w:lastRenderedPageBreak/>
        <w:t>Research Strategy</w:t>
      </w:r>
      <w:commentRangeEnd w:id="7"/>
      <w:r w:rsidR="00535249">
        <w:rPr>
          <w:rStyle w:val="CommentReference"/>
          <w:rFonts w:ascii="Calibri" w:eastAsia="Calibri" w:hAnsi="Calibri"/>
          <w:bCs w:val="0"/>
          <w:caps w:val="0"/>
          <w:kern w:val="0"/>
        </w:rPr>
        <w:commentReference w:id="7"/>
      </w:r>
    </w:p>
    <w:p w14:paraId="073E5BF5" w14:textId="77777777" w:rsidR="00CB64EF" w:rsidRDefault="00DA40EB" w:rsidP="00CB3D40">
      <w:pPr>
        <w:pStyle w:val="Heading2"/>
      </w:pPr>
      <w:commentRangeStart w:id="8"/>
      <w:r>
        <w:t>Significance</w:t>
      </w:r>
      <w:commentRangeEnd w:id="8"/>
      <w:r w:rsidR="0074556D">
        <w:rPr>
          <w:rStyle w:val="CommentReference"/>
          <w:rFonts w:ascii="Calibri" w:eastAsia="Calibri" w:hAnsi="Calibri"/>
          <w:bCs w:val="0"/>
          <w:iCs w:val="0"/>
        </w:rPr>
        <w:commentReference w:id="8"/>
      </w:r>
    </w:p>
    <w:p w14:paraId="7E5A84CA" w14:textId="77777777" w:rsidR="0028223C" w:rsidRPr="0028223C" w:rsidRDefault="0028223C" w:rsidP="0028223C">
      <w:pPr>
        <w:pStyle w:val="BodyText"/>
      </w:pPr>
      <w:r>
        <w:t>[</w:t>
      </w:r>
      <w:proofErr w:type="gramStart"/>
      <w:r>
        <w:t>start</w:t>
      </w:r>
      <w:proofErr w:type="gramEnd"/>
      <w:r>
        <w:t xml:space="preserve"> text here]</w:t>
      </w:r>
    </w:p>
    <w:p w14:paraId="71A541D3" w14:textId="77777777" w:rsidR="008F4A87" w:rsidRPr="0074556D" w:rsidRDefault="008F4A87" w:rsidP="008F4A87">
      <w:pPr>
        <w:pStyle w:val="BodyText"/>
        <w:rPr>
          <w:rFonts w:cs="Arial"/>
        </w:rPr>
      </w:pPr>
    </w:p>
    <w:p w14:paraId="6BDB3303" w14:textId="77777777" w:rsidR="008F4A87" w:rsidRDefault="008F4A87" w:rsidP="008F4A87">
      <w:pPr>
        <w:pStyle w:val="BodyText"/>
        <w:rPr>
          <w:rFonts w:cs="Arial"/>
          <w:highlight w:val="cyan"/>
        </w:rPr>
      </w:pPr>
    </w:p>
    <w:p w14:paraId="5340E191" w14:textId="77777777" w:rsidR="008F4A87" w:rsidRPr="00787579" w:rsidRDefault="008F4A87" w:rsidP="008F4A87">
      <w:pPr>
        <w:pStyle w:val="BodyText"/>
        <w:rPr>
          <w:color w:val="000000"/>
          <w:highlight w:val="cyan"/>
        </w:rPr>
      </w:pPr>
    </w:p>
    <w:p w14:paraId="7B1A4BAB" w14:textId="77777777" w:rsidR="00787579" w:rsidRDefault="00441614" w:rsidP="00CB3D40">
      <w:pPr>
        <w:pStyle w:val="Heading2"/>
      </w:pPr>
      <w:commentRangeStart w:id="9"/>
      <w:r>
        <w:t>Innovation</w:t>
      </w:r>
      <w:commentRangeEnd w:id="9"/>
      <w:r w:rsidR="0074556D">
        <w:rPr>
          <w:rStyle w:val="CommentReference"/>
          <w:rFonts w:ascii="Calibri" w:eastAsia="Calibri" w:hAnsi="Calibri"/>
          <w:bCs w:val="0"/>
          <w:iCs w:val="0"/>
        </w:rPr>
        <w:commentReference w:id="9"/>
      </w:r>
    </w:p>
    <w:p w14:paraId="3AD5D0B7" w14:textId="77777777" w:rsidR="0028223C" w:rsidRPr="0028223C" w:rsidRDefault="0028223C" w:rsidP="0028223C">
      <w:pPr>
        <w:pStyle w:val="BodyText"/>
      </w:pPr>
      <w:r>
        <w:t>[</w:t>
      </w:r>
      <w:proofErr w:type="gramStart"/>
      <w:r>
        <w:t>start</w:t>
      </w:r>
      <w:proofErr w:type="gramEnd"/>
      <w:r>
        <w:t xml:space="preserve"> text here]</w:t>
      </w:r>
    </w:p>
    <w:p w14:paraId="37B4BE0B" w14:textId="77777777" w:rsidR="008F4A87" w:rsidRDefault="008F4A87" w:rsidP="008F4A87">
      <w:pPr>
        <w:pStyle w:val="BodyText"/>
      </w:pPr>
    </w:p>
    <w:p w14:paraId="2BEB835D" w14:textId="77777777" w:rsidR="0074556D" w:rsidRPr="0074556D" w:rsidRDefault="0074556D" w:rsidP="008F4A87">
      <w:pPr>
        <w:pStyle w:val="BodyText"/>
        <w:rPr>
          <w:highlight w:val="cyan"/>
        </w:rPr>
      </w:pPr>
    </w:p>
    <w:p w14:paraId="051B58B0" w14:textId="77777777" w:rsidR="008F4A87" w:rsidRPr="00DE629F" w:rsidRDefault="008F4A87" w:rsidP="008F4A87">
      <w:pPr>
        <w:pStyle w:val="BodyText"/>
        <w:rPr>
          <w:color w:val="000000"/>
          <w:highlight w:val="cyan"/>
        </w:rPr>
      </w:pPr>
    </w:p>
    <w:p w14:paraId="0525F982" w14:textId="77777777" w:rsidR="00441614" w:rsidRDefault="00DE629F" w:rsidP="00CB3D40">
      <w:pPr>
        <w:pStyle w:val="Heading2"/>
      </w:pPr>
      <w:commentRangeStart w:id="10"/>
      <w:r>
        <w:t>Approach</w:t>
      </w:r>
      <w:commentRangeEnd w:id="10"/>
      <w:r w:rsidR="00AA34DA">
        <w:rPr>
          <w:rStyle w:val="CommentReference"/>
          <w:rFonts w:ascii="Calibri" w:eastAsia="Calibri" w:hAnsi="Calibri"/>
          <w:bCs w:val="0"/>
          <w:iCs w:val="0"/>
        </w:rPr>
        <w:commentReference w:id="10"/>
      </w:r>
    </w:p>
    <w:p w14:paraId="1CE1B217" w14:textId="77777777" w:rsidR="00EA795F" w:rsidRDefault="00867A08" w:rsidP="00C530A5">
      <w:pPr>
        <w:pStyle w:val="Heading3"/>
      </w:pPr>
      <w:r w:rsidRPr="00735455">
        <w:t>Overall Strategy</w:t>
      </w:r>
      <w:r w:rsidR="00106059" w:rsidRPr="00735455">
        <w:t xml:space="preserve"> and Rationale</w:t>
      </w:r>
    </w:p>
    <w:p w14:paraId="1979E93C" w14:textId="77777777" w:rsidR="00EA795F" w:rsidRPr="00EA795F" w:rsidRDefault="00EA795F" w:rsidP="00EA795F">
      <w:pPr>
        <w:pStyle w:val="BodyText"/>
      </w:pPr>
      <w:r w:rsidRPr="00EA795F">
        <w:t>[</w:t>
      </w:r>
      <w:proofErr w:type="gramStart"/>
      <w:r w:rsidRPr="00EA795F">
        <w:t>start</w:t>
      </w:r>
      <w:proofErr w:type="gramEnd"/>
      <w:r w:rsidRPr="00EA795F">
        <w:t xml:space="preserve"> text here]</w:t>
      </w:r>
    </w:p>
    <w:p w14:paraId="74F56435" w14:textId="77777777" w:rsidR="00867A08" w:rsidRDefault="00867A08" w:rsidP="00130119">
      <w:pPr>
        <w:pStyle w:val="BodyText"/>
      </w:pPr>
    </w:p>
    <w:p w14:paraId="0512350D" w14:textId="77777777" w:rsidR="00130119" w:rsidRDefault="00130119" w:rsidP="00130119">
      <w:pPr>
        <w:pStyle w:val="BodyText"/>
      </w:pPr>
    </w:p>
    <w:p w14:paraId="2689E780" w14:textId="77777777" w:rsidR="00535249" w:rsidRDefault="00535249" w:rsidP="000B37CC">
      <w:pPr>
        <w:pStyle w:val="BodyText"/>
      </w:pPr>
    </w:p>
    <w:p w14:paraId="1382E0AF" w14:textId="77777777" w:rsidR="00EA795F" w:rsidRDefault="000B37CC" w:rsidP="00EA795F">
      <w:pPr>
        <w:pStyle w:val="Heading3"/>
      </w:pPr>
      <w:commentRangeStart w:id="11"/>
      <w:r w:rsidRPr="00735455">
        <w:t>Preliminary Studies</w:t>
      </w:r>
      <w:commentRangeEnd w:id="11"/>
      <w:r w:rsidR="00AA34DA" w:rsidRPr="00735455">
        <w:rPr>
          <w:rStyle w:val="CommentReference"/>
          <w:rFonts w:ascii="Calibri" w:hAnsi="Calibri"/>
        </w:rPr>
        <w:commentReference w:id="11"/>
      </w:r>
      <w:r>
        <w:t xml:space="preserve"> </w:t>
      </w:r>
    </w:p>
    <w:p w14:paraId="1EF2627B" w14:textId="77777777" w:rsidR="000B37CC" w:rsidRPr="000B37CC" w:rsidRDefault="000B37CC" w:rsidP="000B37CC">
      <w:pPr>
        <w:pStyle w:val="BodyText"/>
      </w:pPr>
      <w:r w:rsidRPr="000B37CC">
        <w:t>[</w:t>
      </w:r>
      <w:proofErr w:type="gramStart"/>
      <w:r w:rsidRPr="000B37CC">
        <w:t>start</w:t>
      </w:r>
      <w:proofErr w:type="gramEnd"/>
      <w:r w:rsidRPr="000B37CC">
        <w:t xml:space="preserve"> text here]</w:t>
      </w:r>
    </w:p>
    <w:p w14:paraId="53B8D868" w14:textId="77777777" w:rsidR="00867A08" w:rsidRDefault="00867A08" w:rsidP="00867A08">
      <w:pPr>
        <w:pStyle w:val="BodyText"/>
      </w:pPr>
    </w:p>
    <w:p w14:paraId="7552F1CF" w14:textId="77777777" w:rsidR="00130119" w:rsidRDefault="00130119" w:rsidP="00867A08">
      <w:pPr>
        <w:pStyle w:val="BodyText"/>
      </w:pPr>
    </w:p>
    <w:p w14:paraId="0A137ED9" w14:textId="77777777" w:rsidR="00130119" w:rsidRDefault="00130119" w:rsidP="00867A08">
      <w:pPr>
        <w:pStyle w:val="BodyText"/>
      </w:pPr>
    </w:p>
    <w:p w14:paraId="28F60CFF" w14:textId="77777777" w:rsidR="005E4562" w:rsidRDefault="007C458C" w:rsidP="005E4562">
      <w:pPr>
        <w:pStyle w:val="Heading3"/>
      </w:pPr>
      <w:r>
        <w:t xml:space="preserve">Specific </w:t>
      </w:r>
      <w:r w:rsidR="005E4562">
        <w:t xml:space="preserve">Aim 1. </w:t>
      </w:r>
      <w:r w:rsidR="00670FBE">
        <w:t>[</w:t>
      </w:r>
      <w:proofErr w:type="gramStart"/>
      <w:r w:rsidR="00670FBE">
        <w:t>restatement</w:t>
      </w:r>
      <w:proofErr w:type="gramEnd"/>
      <w:r w:rsidR="00670FBE">
        <w:t xml:space="preserve"> of specific aim]</w:t>
      </w:r>
    </w:p>
    <w:p w14:paraId="025D5507" w14:textId="77777777" w:rsidR="00867A08" w:rsidRPr="00CE7268" w:rsidRDefault="00670FBE" w:rsidP="00CE7268">
      <w:pPr>
        <w:pStyle w:val="BodyText"/>
      </w:pPr>
      <w:r w:rsidRPr="00CE7268">
        <w:rPr>
          <w:b/>
        </w:rPr>
        <w:t>Rationale/Hypothesis.</w:t>
      </w:r>
      <w:r w:rsidRPr="00777EE4">
        <w:t xml:space="preserve"> </w:t>
      </w:r>
      <w:r w:rsidR="000B37CC" w:rsidRPr="00CE7268">
        <w:t>[</w:t>
      </w:r>
      <w:proofErr w:type="gramStart"/>
      <w:r w:rsidR="000B37CC" w:rsidRPr="00CE7268">
        <w:t>start</w:t>
      </w:r>
      <w:proofErr w:type="gramEnd"/>
      <w:r w:rsidR="000B37CC" w:rsidRPr="00CE7268">
        <w:t xml:space="preserve"> text here]</w:t>
      </w:r>
    </w:p>
    <w:p w14:paraId="51939E78" w14:textId="77777777" w:rsidR="00670FBE" w:rsidRDefault="00670FBE" w:rsidP="00CE7268">
      <w:pPr>
        <w:pStyle w:val="BodyText"/>
      </w:pPr>
    </w:p>
    <w:p w14:paraId="273352E4" w14:textId="77777777" w:rsidR="00867A08" w:rsidRPr="00CE7268" w:rsidRDefault="00670FBE" w:rsidP="00CE7268">
      <w:pPr>
        <w:pStyle w:val="BodyText"/>
        <w:rPr>
          <w:rFonts w:cs="Arial"/>
        </w:rPr>
      </w:pPr>
      <w:r>
        <w:rPr>
          <w:rFonts w:cs="Arial"/>
          <w:b/>
        </w:rPr>
        <w:t xml:space="preserve">Experimental Design. </w:t>
      </w:r>
      <w:r w:rsidR="000B37CC" w:rsidRPr="00CE7268">
        <w:rPr>
          <w:rFonts w:cs="Arial"/>
        </w:rPr>
        <w:t>[</w:t>
      </w:r>
      <w:proofErr w:type="gramStart"/>
      <w:r w:rsidR="000B37CC" w:rsidRPr="00CE7268">
        <w:rPr>
          <w:rFonts w:cs="Arial"/>
        </w:rPr>
        <w:t>start</w:t>
      </w:r>
      <w:proofErr w:type="gramEnd"/>
      <w:r w:rsidR="000B37CC" w:rsidRPr="00CE7268">
        <w:rPr>
          <w:rFonts w:cs="Arial"/>
        </w:rPr>
        <w:t xml:space="preserve"> text here]</w:t>
      </w:r>
    </w:p>
    <w:p w14:paraId="76FFB184" w14:textId="77777777" w:rsidR="00670FBE" w:rsidRDefault="00670FBE" w:rsidP="00CE7268">
      <w:pPr>
        <w:pStyle w:val="BodyText"/>
        <w:rPr>
          <w:b/>
        </w:rPr>
      </w:pPr>
    </w:p>
    <w:p w14:paraId="4A4A1A1A" w14:textId="77777777" w:rsidR="00867A08" w:rsidRPr="000B37CC" w:rsidRDefault="00867A08" w:rsidP="00CE7268">
      <w:pPr>
        <w:pStyle w:val="BodyText"/>
      </w:pPr>
      <w:r w:rsidRPr="00735455">
        <w:rPr>
          <w:b/>
        </w:rPr>
        <w:t>Methodology</w:t>
      </w:r>
      <w:r w:rsidR="000B37CC" w:rsidRPr="00735455">
        <w:rPr>
          <w:b/>
        </w:rPr>
        <w:t>.</w:t>
      </w:r>
      <w:r w:rsidR="000B37CC">
        <w:t xml:space="preserve"> </w:t>
      </w:r>
      <w:r w:rsidR="000B37CC" w:rsidRPr="000B37CC">
        <w:t>[</w:t>
      </w:r>
      <w:proofErr w:type="gramStart"/>
      <w:r w:rsidR="000B37CC" w:rsidRPr="000B37CC">
        <w:t>start</w:t>
      </w:r>
      <w:proofErr w:type="gramEnd"/>
      <w:r w:rsidR="000B37CC" w:rsidRPr="000B37CC">
        <w:t xml:space="preserve"> text here]</w:t>
      </w:r>
    </w:p>
    <w:p w14:paraId="17D828BF" w14:textId="77777777" w:rsidR="00715297" w:rsidRDefault="00715297" w:rsidP="00CE7268">
      <w:pPr>
        <w:pStyle w:val="BodyText"/>
      </w:pPr>
    </w:p>
    <w:p w14:paraId="5A9FDDEF" w14:textId="77777777" w:rsidR="00867A08" w:rsidRPr="000B37CC" w:rsidRDefault="00867A08" w:rsidP="00CE7268">
      <w:pPr>
        <w:pStyle w:val="BodyText"/>
      </w:pPr>
      <w:r w:rsidRPr="00735455">
        <w:rPr>
          <w:b/>
        </w:rPr>
        <w:t>Analyses</w:t>
      </w:r>
      <w:r w:rsidR="000B37CC" w:rsidRPr="00735455">
        <w:rPr>
          <w:b/>
        </w:rPr>
        <w:t>.</w:t>
      </w:r>
      <w:r w:rsidR="000B37CC" w:rsidRPr="000B37CC">
        <w:t xml:space="preserve"> [</w:t>
      </w:r>
      <w:proofErr w:type="gramStart"/>
      <w:r w:rsidR="000B37CC" w:rsidRPr="000B37CC">
        <w:t>start</w:t>
      </w:r>
      <w:proofErr w:type="gramEnd"/>
      <w:r w:rsidR="000B37CC" w:rsidRPr="000B37CC">
        <w:t xml:space="preserve"> text here]</w:t>
      </w:r>
    </w:p>
    <w:p w14:paraId="4211FCA8" w14:textId="77777777" w:rsidR="004F5691" w:rsidRDefault="004F5691" w:rsidP="00CE7268">
      <w:pPr>
        <w:pStyle w:val="BodyText"/>
      </w:pPr>
    </w:p>
    <w:p w14:paraId="471682E9" w14:textId="77777777" w:rsidR="00E02AED" w:rsidRPr="000B37CC" w:rsidRDefault="00106059" w:rsidP="00CE7268">
      <w:pPr>
        <w:pStyle w:val="BodyText"/>
      </w:pPr>
      <w:r w:rsidRPr="00735455">
        <w:rPr>
          <w:b/>
        </w:rPr>
        <w:t>Expected Results</w:t>
      </w:r>
      <w:r w:rsidR="00715297" w:rsidRPr="00735455">
        <w:rPr>
          <w:b/>
        </w:rPr>
        <w:t xml:space="preserve"> </w:t>
      </w:r>
      <w:r w:rsidR="00E02AED" w:rsidRPr="00735455">
        <w:rPr>
          <w:b/>
        </w:rPr>
        <w:t>and Benchmarks for Success</w:t>
      </w:r>
      <w:r w:rsidR="000B37CC" w:rsidRPr="00735455">
        <w:rPr>
          <w:b/>
        </w:rPr>
        <w:t>.</w:t>
      </w:r>
      <w:r w:rsidR="000B37CC">
        <w:t xml:space="preserve"> </w:t>
      </w:r>
      <w:r w:rsidR="000B37CC" w:rsidRPr="000B37CC">
        <w:t>[</w:t>
      </w:r>
      <w:proofErr w:type="gramStart"/>
      <w:r w:rsidR="000B37CC" w:rsidRPr="000B37CC">
        <w:t>start</w:t>
      </w:r>
      <w:proofErr w:type="gramEnd"/>
      <w:r w:rsidR="000B37CC" w:rsidRPr="000B37CC">
        <w:t xml:space="preserve"> text here]</w:t>
      </w:r>
    </w:p>
    <w:p w14:paraId="45A9023B" w14:textId="77777777" w:rsidR="00867A08" w:rsidRDefault="00867A08" w:rsidP="00CE7268">
      <w:pPr>
        <w:pStyle w:val="BodyText"/>
      </w:pPr>
    </w:p>
    <w:p w14:paraId="7FC76640" w14:textId="77777777" w:rsidR="00715297" w:rsidRPr="000B37CC" w:rsidRDefault="00715297" w:rsidP="00CE7268">
      <w:pPr>
        <w:pStyle w:val="BodyText"/>
        <w:rPr>
          <w:b/>
          <w:i/>
        </w:rPr>
      </w:pPr>
      <w:r w:rsidRPr="005E4562">
        <w:rPr>
          <w:b/>
        </w:rPr>
        <w:t>Potential Problems and Alternative Strategies</w:t>
      </w:r>
      <w:r w:rsidR="000B37CC" w:rsidRPr="005E4562">
        <w:rPr>
          <w:b/>
        </w:rPr>
        <w:t>.</w:t>
      </w:r>
      <w:r w:rsidR="000B37CC" w:rsidRPr="000B37CC">
        <w:t xml:space="preserve"> [</w:t>
      </w:r>
      <w:proofErr w:type="gramStart"/>
      <w:r w:rsidR="000B37CC" w:rsidRPr="000B37CC">
        <w:t>start</w:t>
      </w:r>
      <w:proofErr w:type="gramEnd"/>
      <w:r w:rsidR="000B37CC" w:rsidRPr="000B37CC">
        <w:t xml:space="preserve"> text here]</w:t>
      </w:r>
    </w:p>
    <w:p w14:paraId="1FAA96C5" w14:textId="77777777" w:rsidR="00535249" w:rsidRDefault="00535249" w:rsidP="00CE7268">
      <w:pPr>
        <w:pStyle w:val="BodyText"/>
      </w:pPr>
    </w:p>
    <w:p w14:paraId="6E66BE3C" w14:textId="77777777" w:rsidR="00636581" w:rsidRPr="00636581" w:rsidRDefault="007C458C" w:rsidP="00CE7268">
      <w:pPr>
        <w:pStyle w:val="Heading3"/>
      </w:pPr>
      <w:r w:rsidRPr="007C458C">
        <w:t xml:space="preserve">Specific </w:t>
      </w:r>
      <w:r w:rsidR="00636581" w:rsidRPr="00636581">
        <w:t xml:space="preserve">Aim </w:t>
      </w:r>
      <w:r w:rsidR="0033711F">
        <w:t>2</w:t>
      </w:r>
      <w:r w:rsidR="00636581" w:rsidRPr="00636581">
        <w:t>. [</w:t>
      </w:r>
      <w:proofErr w:type="gramStart"/>
      <w:r w:rsidR="00636581" w:rsidRPr="00636581">
        <w:t>restatement</w:t>
      </w:r>
      <w:proofErr w:type="gramEnd"/>
      <w:r w:rsidR="00636581" w:rsidRPr="00636581">
        <w:t xml:space="preserve"> of specific aim]</w:t>
      </w:r>
    </w:p>
    <w:p w14:paraId="769CE640" w14:textId="77777777" w:rsidR="00636581" w:rsidRPr="00636581" w:rsidRDefault="00636581" w:rsidP="00CE7268">
      <w:pPr>
        <w:pStyle w:val="BodyText"/>
      </w:pPr>
      <w:r w:rsidRPr="00CE7268">
        <w:rPr>
          <w:b/>
        </w:rPr>
        <w:t>Rationale/Hypothesis.</w:t>
      </w:r>
      <w:r w:rsidRPr="00636581">
        <w:t xml:space="preserve"> </w:t>
      </w:r>
      <w:r w:rsidR="00CE7268" w:rsidRPr="00CE7268">
        <w:t>[</w:t>
      </w:r>
      <w:proofErr w:type="gramStart"/>
      <w:r w:rsidR="00CE7268" w:rsidRPr="00CE7268">
        <w:t>start</w:t>
      </w:r>
      <w:proofErr w:type="gramEnd"/>
      <w:r w:rsidR="00CE7268" w:rsidRPr="00CE7268">
        <w:t xml:space="preserve"> text here]</w:t>
      </w:r>
      <w:r w:rsidRPr="00636581">
        <w:t xml:space="preserve"> </w:t>
      </w:r>
    </w:p>
    <w:p w14:paraId="7C3A1929" w14:textId="77777777" w:rsidR="00636581" w:rsidRPr="00636581" w:rsidRDefault="00636581" w:rsidP="00CE7268">
      <w:pPr>
        <w:pStyle w:val="BodyText"/>
      </w:pPr>
    </w:p>
    <w:p w14:paraId="5BE43A18" w14:textId="77777777" w:rsidR="00636581" w:rsidRPr="00636581" w:rsidRDefault="00636581" w:rsidP="00CE7268">
      <w:pPr>
        <w:pStyle w:val="BodyText"/>
      </w:pPr>
      <w:r w:rsidRPr="00CE7268">
        <w:rPr>
          <w:b/>
        </w:rPr>
        <w:t>Experimental Design.</w:t>
      </w:r>
      <w:r w:rsidRPr="00636581">
        <w:t xml:space="preserve"> </w:t>
      </w:r>
      <w:r w:rsidR="00CE7268" w:rsidRPr="00CE7268">
        <w:t>[</w:t>
      </w:r>
      <w:proofErr w:type="gramStart"/>
      <w:r w:rsidR="00CE7268" w:rsidRPr="00CE7268">
        <w:t>start</w:t>
      </w:r>
      <w:proofErr w:type="gramEnd"/>
      <w:r w:rsidR="00CE7268" w:rsidRPr="00CE7268">
        <w:t xml:space="preserve"> text here]</w:t>
      </w:r>
    </w:p>
    <w:p w14:paraId="5D95A2D4" w14:textId="77777777" w:rsidR="00636581" w:rsidRPr="00636581" w:rsidRDefault="00636581" w:rsidP="00CE7268">
      <w:pPr>
        <w:pStyle w:val="BodyText"/>
      </w:pPr>
    </w:p>
    <w:p w14:paraId="50947F5F" w14:textId="77777777" w:rsidR="00636581" w:rsidRPr="00636581" w:rsidRDefault="00636581" w:rsidP="00CE7268">
      <w:pPr>
        <w:pStyle w:val="BodyText"/>
      </w:pPr>
      <w:r w:rsidRPr="00CE7268">
        <w:rPr>
          <w:b/>
        </w:rPr>
        <w:t>Methodology.</w:t>
      </w:r>
      <w:r w:rsidRPr="00636581">
        <w:t xml:space="preserve"> </w:t>
      </w:r>
      <w:r w:rsidR="00CE7268" w:rsidRPr="00CE7268">
        <w:t>[</w:t>
      </w:r>
      <w:proofErr w:type="gramStart"/>
      <w:r w:rsidR="00CE7268" w:rsidRPr="00CE7268">
        <w:t>start</w:t>
      </w:r>
      <w:proofErr w:type="gramEnd"/>
      <w:r w:rsidR="00CE7268" w:rsidRPr="00CE7268">
        <w:t xml:space="preserve"> text here]</w:t>
      </w:r>
    </w:p>
    <w:p w14:paraId="6BE74FFA" w14:textId="77777777" w:rsidR="00636581" w:rsidRPr="00636581" w:rsidRDefault="00636581" w:rsidP="00CE7268">
      <w:pPr>
        <w:pStyle w:val="BodyText"/>
      </w:pPr>
    </w:p>
    <w:p w14:paraId="23F41C50" w14:textId="77777777" w:rsidR="00636581" w:rsidRPr="00636581" w:rsidRDefault="00636581" w:rsidP="00CE7268">
      <w:pPr>
        <w:pStyle w:val="BodyText"/>
      </w:pPr>
      <w:r w:rsidRPr="00CE7268">
        <w:rPr>
          <w:b/>
        </w:rPr>
        <w:t>Analyses.</w:t>
      </w:r>
      <w:r w:rsidRPr="00636581">
        <w:t xml:space="preserve"> [</w:t>
      </w:r>
      <w:proofErr w:type="gramStart"/>
      <w:r w:rsidRPr="00636581">
        <w:t>start</w:t>
      </w:r>
      <w:proofErr w:type="gramEnd"/>
      <w:r w:rsidRPr="00636581">
        <w:t xml:space="preserve"> text here]</w:t>
      </w:r>
    </w:p>
    <w:p w14:paraId="66EEF184" w14:textId="77777777" w:rsidR="00636581" w:rsidRPr="00636581" w:rsidRDefault="00636581" w:rsidP="00CE7268">
      <w:pPr>
        <w:pStyle w:val="BodyText"/>
      </w:pPr>
    </w:p>
    <w:p w14:paraId="77B44797" w14:textId="77777777" w:rsidR="00636581" w:rsidRPr="00636581" w:rsidRDefault="00636581" w:rsidP="00CE7268">
      <w:pPr>
        <w:pStyle w:val="BodyText"/>
      </w:pPr>
      <w:r w:rsidRPr="00CE7268">
        <w:rPr>
          <w:b/>
        </w:rPr>
        <w:t>Expected Results and Benchmarks for Success.</w:t>
      </w:r>
      <w:r w:rsidRPr="00636581">
        <w:t xml:space="preserve"> [</w:t>
      </w:r>
      <w:proofErr w:type="gramStart"/>
      <w:r w:rsidRPr="00636581">
        <w:t>start</w:t>
      </w:r>
      <w:proofErr w:type="gramEnd"/>
      <w:r w:rsidRPr="00636581">
        <w:t xml:space="preserve"> text here]</w:t>
      </w:r>
    </w:p>
    <w:p w14:paraId="5A2B689C" w14:textId="77777777" w:rsidR="00636581" w:rsidRPr="00636581" w:rsidRDefault="00636581" w:rsidP="00CE7268">
      <w:pPr>
        <w:pStyle w:val="BodyText"/>
      </w:pPr>
    </w:p>
    <w:p w14:paraId="4E591325" w14:textId="77777777" w:rsidR="00636581" w:rsidRDefault="00636581" w:rsidP="00CE7268">
      <w:pPr>
        <w:pStyle w:val="BodyText"/>
      </w:pPr>
      <w:r w:rsidRPr="00CE7268">
        <w:rPr>
          <w:b/>
        </w:rPr>
        <w:t>Potential Problems and Alternative Strategies.</w:t>
      </w:r>
      <w:r w:rsidRPr="00636581">
        <w:t xml:space="preserve"> [</w:t>
      </w:r>
      <w:proofErr w:type="gramStart"/>
      <w:r w:rsidRPr="00636581">
        <w:t>start</w:t>
      </w:r>
      <w:proofErr w:type="gramEnd"/>
      <w:r w:rsidRPr="00636581">
        <w:t xml:space="preserve"> text here]</w:t>
      </w:r>
    </w:p>
    <w:p w14:paraId="4A40508D" w14:textId="77777777" w:rsidR="00DF271F" w:rsidRDefault="00DF271F" w:rsidP="00CE7268">
      <w:pPr>
        <w:pStyle w:val="BodyText"/>
      </w:pPr>
    </w:p>
    <w:p w14:paraId="205F1075" w14:textId="77777777" w:rsidR="00DF271F" w:rsidRDefault="00DF271F" w:rsidP="00DF271F">
      <w:pPr>
        <w:pStyle w:val="Heading3"/>
      </w:pPr>
      <w:r>
        <w:t>Project Timeline</w:t>
      </w:r>
    </w:p>
    <w:p w14:paraId="7A072D2B" w14:textId="77777777" w:rsidR="00DF271F" w:rsidRPr="00DF271F" w:rsidRDefault="00DF271F" w:rsidP="00DF271F">
      <w:pPr>
        <w:pStyle w:val="BodyText"/>
      </w:pPr>
      <w:r w:rsidRPr="00636581">
        <w:t>[</w:t>
      </w:r>
      <w:proofErr w:type="gramStart"/>
      <w:r w:rsidRPr="00636581">
        <w:t>start</w:t>
      </w:r>
      <w:proofErr w:type="gramEnd"/>
      <w:r w:rsidRPr="00636581">
        <w:t xml:space="preserve"> text here]</w:t>
      </w:r>
    </w:p>
    <w:p w14:paraId="005CD491" w14:textId="77777777" w:rsidR="00715297" w:rsidRDefault="00715297" w:rsidP="00CE7268">
      <w:pPr>
        <w:pStyle w:val="BodyText"/>
      </w:pPr>
    </w:p>
    <w:p w14:paraId="04538197" w14:textId="77777777" w:rsidR="00715297" w:rsidRPr="00867A08" w:rsidRDefault="00715297" w:rsidP="00CE7268">
      <w:pPr>
        <w:pStyle w:val="BodyText"/>
      </w:pPr>
    </w:p>
    <w:p w14:paraId="129F3934" w14:textId="77777777" w:rsidR="00A0697D" w:rsidRPr="00A0697D" w:rsidRDefault="00A0697D" w:rsidP="00CE7268">
      <w:pPr>
        <w:pStyle w:val="BodyText"/>
        <w:rPr>
          <w:rFonts w:cs="Calibri"/>
          <w:color w:val="000000"/>
          <w:sz w:val="24"/>
          <w:szCs w:val="24"/>
        </w:rPr>
      </w:pPr>
    </w:p>
    <w:p w14:paraId="01623C59" w14:textId="77777777" w:rsidR="00216190" w:rsidRPr="00AB1B89" w:rsidRDefault="00216190" w:rsidP="00B83704">
      <w:pPr>
        <w:pStyle w:val="Heading1"/>
        <w:rPr>
          <w:rFonts w:ascii="Calibri" w:eastAsia="Calibri" w:hAnsi="Calibri"/>
          <w:bCs w:val="0"/>
          <w:caps w:val="0"/>
          <w:kern w:val="0"/>
          <w:sz w:val="20"/>
          <w:szCs w:val="20"/>
        </w:rPr>
        <w:sectPr w:rsidR="00216190" w:rsidRPr="00AB1B89" w:rsidSect="00626CB5">
          <w:pgSz w:w="12240" w:h="15840"/>
          <w:pgMar w:top="720" w:right="720" w:bottom="720" w:left="720" w:header="720" w:footer="720" w:gutter="0"/>
          <w:cols w:space="720"/>
          <w:docGrid w:linePitch="360"/>
        </w:sectPr>
      </w:pPr>
    </w:p>
    <w:p w14:paraId="30B1D552" w14:textId="77777777" w:rsidR="00785345" w:rsidRDefault="00785345" w:rsidP="00785345">
      <w:pPr>
        <w:pStyle w:val="Heading1"/>
      </w:pPr>
      <w:r>
        <w:lastRenderedPageBreak/>
        <w:t>Bibliography and References Cited</w:t>
      </w:r>
      <w:r w:rsidR="0014384F">
        <w:rPr>
          <w:rStyle w:val="CommentReference"/>
          <w:rFonts w:ascii="Calibri" w:eastAsia="Calibri" w:hAnsi="Calibri"/>
          <w:bCs w:val="0"/>
          <w:caps w:val="0"/>
          <w:kern w:val="0"/>
        </w:rPr>
        <w:commentReference w:id="12"/>
      </w:r>
    </w:p>
    <w:p w14:paraId="315188B7" w14:textId="77777777" w:rsidR="003025DF" w:rsidRPr="003025DF" w:rsidRDefault="008300AD" w:rsidP="003025DF">
      <w:pPr>
        <w:pStyle w:val="BodyText"/>
      </w:pPr>
      <w:r w:rsidRPr="008300AD">
        <w:t>[</w:t>
      </w:r>
      <w:proofErr w:type="gramStart"/>
      <w:r w:rsidRPr="008300AD">
        <w:t>start</w:t>
      </w:r>
      <w:proofErr w:type="gramEnd"/>
      <w:r w:rsidRPr="008300AD">
        <w:t xml:space="preserve"> text here]</w:t>
      </w:r>
    </w:p>
    <w:p w14:paraId="1FF69A9E" w14:textId="77777777" w:rsidR="006938E8" w:rsidRDefault="006938E8" w:rsidP="00785345">
      <w:pPr>
        <w:pStyle w:val="BodyText"/>
      </w:pPr>
    </w:p>
    <w:p w14:paraId="79FA75E5" w14:textId="77777777" w:rsidR="00785345" w:rsidRDefault="00785345" w:rsidP="005A39AC">
      <w:pPr>
        <w:pStyle w:val="Heading1"/>
        <w:pageBreakBefore/>
      </w:pPr>
      <w:bookmarkStart w:id="13" w:name="Human_Subjects_ClinicalTrials_Gov"/>
      <w:bookmarkStart w:id="14" w:name="Human_Subjects_Instruct_Inclusion_Women"/>
      <w:bookmarkStart w:id="15" w:name="Human_Subjects_Inclusion_Women"/>
      <w:bookmarkStart w:id="16" w:name="Human_Subjects_Inclusion_Children"/>
      <w:bookmarkEnd w:id="13"/>
      <w:bookmarkEnd w:id="14"/>
      <w:bookmarkEnd w:id="15"/>
      <w:bookmarkEnd w:id="16"/>
      <w:commentRangeStart w:id="17"/>
      <w:r>
        <w:lastRenderedPageBreak/>
        <w:t>Vertebrate Animals</w:t>
      </w:r>
      <w:commentRangeEnd w:id="17"/>
      <w:r w:rsidR="004625B5">
        <w:rPr>
          <w:rStyle w:val="CommentReference"/>
          <w:rFonts w:ascii="Calibri" w:eastAsia="Calibri" w:hAnsi="Calibri"/>
          <w:bCs w:val="0"/>
          <w:caps w:val="0"/>
          <w:kern w:val="0"/>
        </w:rPr>
        <w:commentReference w:id="17"/>
      </w:r>
      <w:r w:rsidR="001B349C">
        <w:t xml:space="preserve"> </w:t>
      </w:r>
    </w:p>
    <w:p w14:paraId="1889C762" w14:textId="77777777" w:rsidR="00413369" w:rsidRPr="00413369" w:rsidRDefault="00177B4B" w:rsidP="00413369">
      <w:pPr>
        <w:pStyle w:val="Default"/>
        <w:rPr>
          <w:rFonts w:ascii="Arial" w:eastAsia="MS Mincho" w:hAnsi="Arial"/>
          <w:snapToGrid w:val="0"/>
          <w:color w:val="0070C0"/>
          <w:sz w:val="22"/>
          <w:szCs w:val="22"/>
        </w:rPr>
      </w:pPr>
      <w:r w:rsidRPr="00413369">
        <w:rPr>
          <w:rFonts w:ascii="Arial" w:eastAsia="MS Mincho" w:hAnsi="Arial"/>
          <w:snapToGrid w:val="0"/>
          <w:color w:val="0070C0"/>
          <w:sz w:val="22"/>
          <w:szCs w:val="22"/>
        </w:rPr>
        <w:t xml:space="preserve">If vertebrate animals are involved in the project, address each of the five points below. </w:t>
      </w:r>
      <w:r w:rsidR="00413369" w:rsidRPr="00413369">
        <w:rPr>
          <w:rFonts w:ascii="Arial" w:eastAsia="MS Mincho" w:hAnsi="Arial"/>
          <w:snapToGrid w:val="0"/>
          <w:color w:val="0070C0"/>
          <w:sz w:val="22"/>
          <w:szCs w:val="22"/>
        </w:rPr>
        <w:t xml:space="preserve">This section should be a concise, complete description of the animals and proposed procedures. While additional details may be included in the Research Strategy, the responses to the five required points below must be cohesive and include sufficient detail to allow evaluation by peer reviewers and NIH staff. </w:t>
      </w:r>
      <w:r w:rsidRPr="00413369">
        <w:rPr>
          <w:rFonts w:ascii="Arial" w:eastAsia="MS Mincho" w:hAnsi="Arial"/>
          <w:snapToGrid w:val="0"/>
          <w:color w:val="0070C0"/>
          <w:sz w:val="22"/>
          <w:szCs w:val="22"/>
        </w:rPr>
        <w:t>If all or part of the proposed research involving vertebrate animals will take place at alternate sites (such as project/performance or collaborating site(s)), identify those sites and describe the activities at those locations. Although no specific page limitation applies to this section of the application, be succinct. Failure to address the following five points will result in the application being designated as incomplete and will be grounds for the PHS to defer the application from the peer review round. Alternatively, the application's impact/priority score may be negatively affected.</w:t>
      </w:r>
      <w:r w:rsidR="00413369">
        <w:rPr>
          <w:rFonts w:ascii="Arial" w:eastAsia="MS Mincho" w:hAnsi="Arial"/>
          <w:snapToGrid w:val="0"/>
          <w:color w:val="0070C0"/>
          <w:sz w:val="22"/>
          <w:szCs w:val="22"/>
        </w:rPr>
        <w:t xml:space="preserve"> </w:t>
      </w:r>
      <w:r w:rsidR="00413369" w:rsidRPr="00413369">
        <w:rPr>
          <w:rFonts w:ascii="Arial" w:eastAsia="MS Mincho" w:hAnsi="Arial"/>
          <w:snapToGrid w:val="0"/>
          <w:color w:val="0070C0"/>
          <w:sz w:val="22"/>
          <w:szCs w:val="22"/>
        </w:rPr>
        <w:t xml:space="preserve">Do not use the vertebrate animal section to circumvent the page limits of the Research Strategy. </w:t>
      </w:r>
    </w:p>
    <w:p w14:paraId="78B2B15F" w14:textId="77777777" w:rsidR="00CA2F45" w:rsidRDefault="00CA2F45" w:rsidP="00CB3D40">
      <w:pPr>
        <w:pStyle w:val="Heading2"/>
      </w:pPr>
      <w:r>
        <w:t>Use of Animals</w:t>
      </w:r>
      <w:r w:rsidR="001B349C">
        <w:t xml:space="preserve"> </w:t>
      </w:r>
    </w:p>
    <w:p w14:paraId="7A4B813E" w14:textId="77777777" w:rsidR="000C1FA6" w:rsidRPr="000C1FA6" w:rsidRDefault="000C1FA6" w:rsidP="000C1FA6">
      <w:pPr>
        <w:pStyle w:val="BodyText"/>
      </w:pPr>
      <w:r w:rsidRPr="000C1FA6">
        <w:t>[</w:t>
      </w:r>
      <w:proofErr w:type="gramStart"/>
      <w:r w:rsidRPr="000C1FA6">
        <w:t>start</w:t>
      </w:r>
      <w:proofErr w:type="gramEnd"/>
      <w:r w:rsidRPr="000C1FA6">
        <w:t xml:space="preserve"> text here]</w:t>
      </w:r>
    </w:p>
    <w:p w14:paraId="3DAA31EB" w14:textId="77777777" w:rsidR="001B349C" w:rsidRDefault="00177B4B" w:rsidP="00177B4B">
      <w:pPr>
        <w:pStyle w:val="List2ndlevel"/>
        <w:ind w:left="0" w:firstLine="0"/>
        <w:rPr>
          <w:color w:val="0070C0"/>
        </w:rPr>
      </w:pPr>
      <w:r w:rsidRPr="001B349C">
        <w:rPr>
          <w:color w:val="0070C0"/>
        </w:rPr>
        <w:t>Provide a detailed description of the proposed use of the animals for the work outlined in the Research Strategy section. Identify the species, strains, ages, sex, and numbers of animals to be used in the proposed work.</w:t>
      </w:r>
    </w:p>
    <w:p w14:paraId="4549CABB" w14:textId="77777777" w:rsidR="00CA2F45" w:rsidRDefault="00CA2F45" w:rsidP="00CB3D40">
      <w:pPr>
        <w:pStyle w:val="Heading2"/>
      </w:pPr>
      <w:r>
        <w:t>Justification</w:t>
      </w:r>
    </w:p>
    <w:p w14:paraId="3AF330EA" w14:textId="77777777" w:rsidR="000C1FA6" w:rsidRPr="000C1FA6" w:rsidRDefault="000C1FA6" w:rsidP="000C1FA6">
      <w:pPr>
        <w:pStyle w:val="BodyText"/>
      </w:pPr>
      <w:r w:rsidRPr="000C1FA6">
        <w:t>[</w:t>
      </w:r>
      <w:proofErr w:type="gramStart"/>
      <w:r w:rsidRPr="000C1FA6">
        <w:t>start</w:t>
      </w:r>
      <w:proofErr w:type="gramEnd"/>
      <w:r w:rsidRPr="000C1FA6">
        <w:t xml:space="preserve"> text here]</w:t>
      </w:r>
    </w:p>
    <w:p w14:paraId="1EA857B4" w14:textId="77777777" w:rsidR="00177B4B" w:rsidRPr="001B349C" w:rsidRDefault="00177B4B" w:rsidP="00177B4B">
      <w:pPr>
        <w:pStyle w:val="List2ndlevel"/>
        <w:tabs>
          <w:tab w:val="clear" w:pos="810"/>
          <w:tab w:val="left" w:pos="0"/>
        </w:tabs>
        <w:ind w:left="0" w:firstLine="0"/>
        <w:rPr>
          <w:color w:val="0070C0"/>
        </w:rPr>
      </w:pPr>
      <w:r w:rsidRPr="001B349C">
        <w:rPr>
          <w:color w:val="0070C0"/>
        </w:rPr>
        <w:t>Justify the use of animals, the choice of species, and the numbers to be used. If animals are in short supply, costly, or to be used in large numbers, provide an additional rationale for their selection and numbers.</w:t>
      </w:r>
    </w:p>
    <w:p w14:paraId="3B394DF0" w14:textId="77777777" w:rsidR="00C32277" w:rsidRDefault="00CA2F45" w:rsidP="00CB3D40">
      <w:pPr>
        <w:pStyle w:val="Heading2"/>
      </w:pPr>
      <w:r>
        <w:t>Veterinary Care</w:t>
      </w:r>
    </w:p>
    <w:p w14:paraId="206FB6D9" w14:textId="77777777" w:rsidR="004C72AE" w:rsidRPr="004C72AE" w:rsidRDefault="004C72AE" w:rsidP="004C72AE">
      <w:pPr>
        <w:pStyle w:val="BodyText"/>
      </w:pPr>
      <w:r w:rsidRPr="004C72AE">
        <w:t>[</w:t>
      </w:r>
      <w:proofErr w:type="gramStart"/>
      <w:r w:rsidRPr="004C72AE">
        <w:t>start</w:t>
      </w:r>
      <w:proofErr w:type="gramEnd"/>
      <w:r w:rsidRPr="004C72AE">
        <w:t xml:space="preserve"> text here]</w:t>
      </w:r>
    </w:p>
    <w:p w14:paraId="78C66152" w14:textId="77777777" w:rsidR="00177B4B" w:rsidRPr="001B349C" w:rsidRDefault="00177B4B" w:rsidP="00177B4B">
      <w:pPr>
        <w:pStyle w:val="List2ndlevel"/>
        <w:ind w:hanging="806"/>
        <w:rPr>
          <w:color w:val="0070C0"/>
        </w:rPr>
      </w:pPr>
      <w:r w:rsidRPr="001B349C">
        <w:rPr>
          <w:color w:val="0070C0"/>
        </w:rPr>
        <w:t>Provide information on the veterinary care of the animals involved.</w:t>
      </w:r>
    </w:p>
    <w:p w14:paraId="6D90735C" w14:textId="77777777" w:rsidR="00CA2F45" w:rsidRDefault="00CA2F45" w:rsidP="00CB3D40">
      <w:pPr>
        <w:pStyle w:val="Heading2"/>
      </w:pPr>
      <w:r w:rsidRPr="00CA2F45">
        <w:t>Procedures</w:t>
      </w:r>
    </w:p>
    <w:p w14:paraId="59A671E7" w14:textId="77777777" w:rsidR="004C72AE" w:rsidRPr="004C72AE" w:rsidRDefault="004C72AE" w:rsidP="004C72AE">
      <w:pPr>
        <w:pStyle w:val="BodyText"/>
      </w:pPr>
      <w:r w:rsidRPr="004C72AE">
        <w:t>[</w:t>
      </w:r>
      <w:proofErr w:type="gramStart"/>
      <w:r w:rsidRPr="004C72AE">
        <w:t>start</w:t>
      </w:r>
      <w:proofErr w:type="gramEnd"/>
      <w:r w:rsidRPr="004C72AE">
        <w:t xml:space="preserve"> text here]</w:t>
      </w:r>
    </w:p>
    <w:p w14:paraId="616C90E5" w14:textId="77777777" w:rsidR="00177B4B" w:rsidRPr="001B349C" w:rsidRDefault="00177B4B" w:rsidP="00177B4B">
      <w:pPr>
        <w:pStyle w:val="List2ndlevel"/>
        <w:tabs>
          <w:tab w:val="clear" w:pos="810"/>
          <w:tab w:val="left" w:pos="0"/>
        </w:tabs>
        <w:ind w:left="0" w:firstLine="0"/>
        <w:rPr>
          <w:color w:val="0070C0"/>
        </w:rPr>
      </w:pPr>
      <w:r w:rsidRPr="001B349C">
        <w:rPr>
          <w:color w:val="0070C0"/>
        </w:rPr>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1CFF8333" w14:textId="77777777" w:rsidR="00C32277" w:rsidRDefault="00C32277" w:rsidP="00CB3D40">
      <w:pPr>
        <w:pStyle w:val="Heading2"/>
      </w:pPr>
      <w:r>
        <w:t>Euthanasia</w:t>
      </w:r>
    </w:p>
    <w:p w14:paraId="1159057C" w14:textId="77777777" w:rsidR="004C72AE" w:rsidRPr="004C72AE" w:rsidRDefault="004C72AE" w:rsidP="004C72AE">
      <w:pPr>
        <w:pStyle w:val="BodyText"/>
      </w:pPr>
      <w:r w:rsidRPr="004C72AE">
        <w:t>[</w:t>
      </w:r>
      <w:proofErr w:type="gramStart"/>
      <w:r w:rsidRPr="004C72AE">
        <w:t>start</w:t>
      </w:r>
      <w:proofErr w:type="gramEnd"/>
      <w:r w:rsidRPr="004C72AE">
        <w:t xml:space="preserve"> text here]</w:t>
      </w:r>
    </w:p>
    <w:p w14:paraId="1F34243D" w14:textId="77777777" w:rsidR="00177B4B" w:rsidRPr="001B349C" w:rsidRDefault="00177B4B" w:rsidP="00177B4B">
      <w:pPr>
        <w:pStyle w:val="List2ndlevel"/>
        <w:tabs>
          <w:tab w:val="clear" w:pos="810"/>
        </w:tabs>
        <w:ind w:left="0" w:firstLine="0"/>
        <w:rPr>
          <w:color w:val="0070C0"/>
        </w:rPr>
      </w:pPr>
      <w:r w:rsidRPr="001B349C">
        <w:rPr>
          <w:color w:val="0070C0"/>
        </w:rPr>
        <w:t>Describe any method of euthanasia to be used and the reason(s) for its selection. State whether this method is consistent with the recommendations of the American Veterinary Medical Association (AVMA) Guidelines on Euthanasia. If not, include a scientific justification for not following the recommendations.</w:t>
      </w:r>
    </w:p>
    <w:p w14:paraId="75FC423C" w14:textId="77777777" w:rsidR="00785345" w:rsidRDefault="00785345" w:rsidP="005A39AC">
      <w:pPr>
        <w:pStyle w:val="Heading1"/>
        <w:pageBreakBefore/>
      </w:pPr>
      <w:commentRangeStart w:id="18"/>
      <w:r>
        <w:lastRenderedPageBreak/>
        <w:t>Letters of Support</w:t>
      </w:r>
      <w:commentRangeEnd w:id="18"/>
      <w:r w:rsidR="004625B5">
        <w:rPr>
          <w:rStyle w:val="CommentReference"/>
          <w:rFonts w:ascii="Calibri" w:eastAsia="Calibri" w:hAnsi="Calibri"/>
          <w:bCs w:val="0"/>
          <w:caps w:val="0"/>
          <w:kern w:val="0"/>
        </w:rPr>
        <w:commentReference w:id="18"/>
      </w:r>
    </w:p>
    <w:p w14:paraId="6985EDBB" w14:textId="77777777" w:rsidR="009940C4" w:rsidRPr="009940C4" w:rsidRDefault="009940C4" w:rsidP="009940C4">
      <w:pPr>
        <w:pStyle w:val="BodyText"/>
      </w:pPr>
      <w:r w:rsidRPr="009940C4">
        <w:t>[</w:t>
      </w:r>
      <w:proofErr w:type="gramStart"/>
      <w:r w:rsidRPr="009940C4">
        <w:t>start</w:t>
      </w:r>
      <w:proofErr w:type="gramEnd"/>
      <w:r w:rsidRPr="009940C4">
        <w:t xml:space="preserve"> text here]</w:t>
      </w:r>
    </w:p>
    <w:p w14:paraId="51FE1B8A" w14:textId="77777777" w:rsidR="00724C38" w:rsidRPr="00724C38" w:rsidRDefault="00724C38" w:rsidP="009940C4">
      <w:pPr>
        <w:pStyle w:val="BodyText"/>
        <w:ind w:firstLine="0"/>
        <w:rPr>
          <w:color w:val="0070C0"/>
        </w:rPr>
      </w:pPr>
      <w:r w:rsidRPr="00724C38">
        <w:rPr>
          <w:color w:val="0070C0"/>
        </w:rPr>
        <w:t>Attach all appropriate letters of support, including any letters necessary to demonstrate the support of consortium participants and collaborators such as Senior/Key Personnel and Other Significant Contributors included in the grant application. Letters are not required for personnel (such as research assistants) not contributing in a substantive, measurable way to the scientific development or execution of the project. For consultants, letters should include rate/charge for consulting services.</w:t>
      </w:r>
    </w:p>
    <w:p w14:paraId="1C735999" w14:textId="77777777" w:rsidR="00785345" w:rsidRDefault="00785345" w:rsidP="005A39AC">
      <w:pPr>
        <w:pStyle w:val="Heading1"/>
        <w:pageBreakBefore/>
      </w:pPr>
      <w:commentRangeStart w:id="19"/>
      <w:r>
        <w:lastRenderedPageBreak/>
        <w:t>Resource Sharing Plan(s)</w:t>
      </w:r>
      <w:commentRangeEnd w:id="19"/>
      <w:r w:rsidR="004625B5">
        <w:rPr>
          <w:rStyle w:val="CommentReference"/>
          <w:rFonts w:ascii="Calibri" w:eastAsia="Calibri" w:hAnsi="Calibri"/>
          <w:bCs w:val="0"/>
          <w:caps w:val="0"/>
          <w:kern w:val="0"/>
        </w:rPr>
        <w:commentReference w:id="19"/>
      </w:r>
    </w:p>
    <w:p w14:paraId="1040FB9B" w14:textId="77777777" w:rsidR="00CB3D40" w:rsidRDefault="00177B4B" w:rsidP="00CB3D40">
      <w:pPr>
        <w:pStyle w:val="Heading2"/>
      </w:pPr>
      <w:r w:rsidRPr="00177B4B">
        <w:t>Data Sharing Plan</w:t>
      </w:r>
    </w:p>
    <w:p w14:paraId="2801258D" w14:textId="77777777" w:rsidR="00177B4B" w:rsidRPr="00177B4B" w:rsidRDefault="00CB3D40" w:rsidP="00CB3D40">
      <w:pPr>
        <w:pStyle w:val="BodyText"/>
      </w:pPr>
      <w:r>
        <w:t>[</w:t>
      </w:r>
      <w:proofErr w:type="gramStart"/>
      <w:r>
        <w:t>start</w:t>
      </w:r>
      <w:proofErr w:type="gramEnd"/>
      <w:r>
        <w:t xml:space="preserve"> text here] </w:t>
      </w:r>
    </w:p>
    <w:p w14:paraId="4F0A6D8F" w14:textId="77777777" w:rsidR="00177B4B" w:rsidRPr="001B349C" w:rsidRDefault="00177B4B" w:rsidP="00CB3D40">
      <w:pPr>
        <w:pStyle w:val="BodyText"/>
        <w:ind w:firstLine="0"/>
        <w:rPr>
          <w:color w:val="0070C0"/>
        </w:rPr>
      </w:pPr>
      <w:r w:rsidRPr="001B349C">
        <w:rPr>
          <w:color w:val="0070C0"/>
        </w:rPr>
        <w:t xml:space="preserve">Investigators seeking $500,000 or more in direct costs (exclusive of consortium F&amp;A) in any year are expected to include a brief 1-paragraph description of how final research data will be shared, or explain why data-sharing is not possible. Specific FOAs may require that all applications include this information regardless of the dollar level. Applicants are encouraged to read the specific opportunity carefully and discuss data-sharing plans with their program contact at the time they negotiate an agreement with the Institute/Center (IC) staff to accept assignment of their application. See </w:t>
      </w:r>
      <w:hyperlink r:id="rId8" w:history="1">
        <w:r w:rsidRPr="001B349C">
          <w:rPr>
            <w:rStyle w:val="Hyperlink"/>
            <w:color w:val="0070C0"/>
          </w:rPr>
          <w:t>Data-Sharing Policy</w:t>
        </w:r>
      </w:hyperlink>
      <w:r w:rsidRPr="001B349C">
        <w:rPr>
          <w:color w:val="0070C0"/>
        </w:rPr>
        <w:t xml:space="preserve"> or </w:t>
      </w:r>
      <w:hyperlink r:id="rId9" w:tgtFrame="_blank" w:history="1">
        <w:r w:rsidRPr="001B349C">
          <w:rPr>
            <w:rStyle w:val="Hyperlink"/>
            <w:color w:val="0070C0"/>
          </w:rPr>
          <w:t>http://grants.nih.gov/grants/guide/notice-files/NOT-OD-03-032.html</w:t>
        </w:r>
      </w:hyperlink>
      <w:r w:rsidRPr="001B349C">
        <w:rPr>
          <w:color w:val="0070C0"/>
        </w:rPr>
        <w:t>.</w:t>
      </w:r>
      <w:r w:rsidR="001B349C" w:rsidRPr="001B349C">
        <w:rPr>
          <w:color w:val="0070C0"/>
        </w:rPr>
        <w:t xml:space="preserve"> </w:t>
      </w:r>
    </w:p>
    <w:p w14:paraId="5E19F0E5" w14:textId="77777777" w:rsidR="00177B4B" w:rsidRDefault="00177B4B" w:rsidP="00CB3D40">
      <w:pPr>
        <w:pStyle w:val="Heading2"/>
      </w:pPr>
      <w:r>
        <w:rPr>
          <w:rFonts w:ascii="Arial Bold" w:hAnsi="Arial Bold"/>
        </w:rPr>
        <w:t>S</w:t>
      </w:r>
      <w:r w:rsidRPr="00177B4B">
        <w:t xml:space="preserve">haring Model </w:t>
      </w:r>
      <w:r w:rsidRPr="001E6AA1">
        <w:t>Organisms</w:t>
      </w:r>
      <w:r w:rsidRPr="00177B4B">
        <w:t xml:space="preserve"> </w:t>
      </w:r>
    </w:p>
    <w:p w14:paraId="243B7B40" w14:textId="77777777" w:rsidR="00CB3D40" w:rsidRPr="00CB3D40" w:rsidRDefault="00CB3D40" w:rsidP="00CB3D40">
      <w:pPr>
        <w:pStyle w:val="BodyText"/>
      </w:pPr>
      <w:r w:rsidRPr="00CB3D40">
        <w:t>[</w:t>
      </w:r>
      <w:proofErr w:type="gramStart"/>
      <w:r w:rsidRPr="00CB3D40">
        <w:t>start</w:t>
      </w:r>
      <w:proofErr w:type="gramEnd"/>
      <w:r w:rsidRPr="00CB3D40">
        <w:t xml:space="preserve"> text here]</w:t>
      </w:r>
    </w:p>
    <w:p w14:paraId="18F41BF8" w14:textId="77777777" w:rsidR="00177B4B" w:rsidRPr="001B349C" w:rsidRDefault="00177B4B" w:rsidP="00CB3D40">
      <w:pPr>
        <w:pStyle w:val="BodyText"/>
        <w:ind w:firstLine="0"/>
        <w:rPr>
          <w:color w:val="0070C0"/>
        </w:rPr>
      </w:pPr>
      <w:r w:rsidRPr="001B349C">
        <w:rPr>
          <w:color w:val="0070C0"/>
        </w:rPr>
        <w:t xml:space="preserve">Regardless of the amount requested, all applications where the development of model organisms is anticipated are expected to include a description of a specific plan for sharing and distributing unique model organisms or state appropriate reasons why such sharing is restricted or not possible. See </w:t>
      </w:r>
      <w:hyperlink r:id="rId10" w:history="1">
        <w:r w:rsidRPr="001B349C">
          <w:rPr>
            <w:rStyle w:val="Hyperlink"/>
            <w:color w:val="0070C0"/>
          </w:rPr>
          <w:t>Sharing Model Organisms Policy</w:t>
        </w:r>
      </w:hyperlink>
      <w:r w:rsidRPr="001B349C">
        <w:rPr>
          <w:color w:val="0070C0"/>
        </w:rPr>
        <w:t xml:space="preserve">, and </w:t>
      </w:r>
      <w:hyperlink r:id="rId11" w:tgtFrame="_blank" w:history="1">
        <w:r w:rsidRPr="001B349C">
          <w:rPr>
            <w:rStyle w:val="Hyperlink"/>
            <w:color w:val="0070C0"/>
          </w:rPr>
          <w:t>NIH Guide NOT-OD-04-042</w:t>
        </w:r>
      </w:hyperlink>
      <w:r w:rsidRPr="001B349C">
        <w:rPr>
          <w:color w:val="0070C0"/>
        </w:rPr>
        <w:t>.</w:t>
      </w:r>
    </w:p>
    <w:p w14:paraId="67E1CB23" w14:textId="77777777" w:rsidR="00177B4B" w:rsidRDefault="00177B4B" w:rsidP="00CB3D40">
      <w:pPr>
        <w:pStyle w:val="Heading2"/>
      </w:pPr>
      <w:r w:rsidRPr="00177B4B">
        <w:t xml:space="preserve">Genome-Wide </w:t>
      </w:r>
      <w:r w:rsidRPr="001E6AA1">
        <w:t>Association</w:t>
      </w:r>
      <w:r w:rsidRPr="00177B4B">
        <w:t xml:space="preserve"> Studies (GWAS)</w:t>
      </w:r>
    </w:p>
    <w:p w14:paraId="5C3AF9F2" w14:textId="77777777" w:rsidR="00CB3D40" w:rsidRPr="00CB3D40" w:rsidRDefault="00CB3D40" w:rsidP="00CB3D40">
      <w:pPr>
        <w:pStyle w:val="BodyText"/>
      </w:pPr>
      <w:r w:rsidRPr="00CB3D40">
        <w:t>[</w:t>
      </w:r>
      <w:proofErr w:type="gramStart"/>
      <w:r w:rsidRPr="00CB3D40">
        <w:t>start</w:t>
      </w:r>
      <w:proofErr w:type="gramEnd"/>
      <w:r w:rsidRPr="00CB3D40">
        <w:t xml:space="preserve"> text here]</w:t>
      </w:r>
    </w:p>
    <w:p w14:paraId="5D9398E5" w14:textId="77777777" w:rsidR="00177B4B" w:rsidRPr="001B349C" w:rsidRDefault="00177B4B" w:rsidP="00CB3D40">
      <w:pPr>
        <w:pStyle w:val="BodyText"/>
        <w:ind w:firstLine="0"/>
        <w:rPr>
          <w:color w:val="0070C0"/>
        </w:rPr>
      </w:pPr>
      <w:r w:rsidRPr="001B349C">
        <w:rPr>
          <w:color w:val="0070C0"/>
        </w:rPr>
        <w:t xml:space="preserve">Regardless of the amount requested, applicants seeking funding for a genome-wide association study are expected to provide a plan for submission of GWAS data to the </w:t>
      </w:r>
      <w:r w:rsidRPr="001B349C">
        <w:rPr>
          <w:bCs/>
          <w:color w:val="0070C0"/>
        </w:rPr>
        <w:t>NIH-designated</w:t>
      </w:r>
      <w:r w:rsidRPr="001B349C">
        <w:rPr>
          <w:color w:val="0070C0"/>
        </w:rPr>
        <w:t xml:space="preserve"> GWAS data repository, or provide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 see Policy for Sharing of Data Obtained in NIH Supported or Conducted Genome-Wide Association Studies, </w:t>
      </w:r>
      <w:hyperlink r:id="rId12" w:tgtFrame="_blank" w:tooltip="http://www.nih.gov/grants/guide/notice-files/NOT-OD-07-088.html" w:history="1">
        <w:r w:rsidRPr="001B349C">
          <w:rPr>
            <w:rStyle w:val="Hyperlink"/>
            <w:color w:val="0070C0"/>
          </w:rPr>
          <w:t>NIH Guide NOT-OD-07-088</w:t>
        </w:r>
      </w:hyperlink>
      <w:r w:rsidRPr="001B349C">
        <w:rPr>
          <w:color w:val="0070C0"/>
        </w:rPr>
        <w:t xml:space="preserve">, and </w:t>
      </w:r>
      <w:hyperlink r:id="rId13" w:tgtFrame="_blank" w:tooltip="http://grants.nih.gov/grants/gwas/" w:history="1">
        <w:r w:rsidRPr="001B349C">
          <w:rPr>
            <w:rStyle w:val="Hyperlink"/>
            <w:color w:val="0070C0"/>
          </w:rPr>
          <w:t>http://grants.nih.gov/grants/gwas/</w:t>
        </w:r>
      </w:hyperlink>
      <w:r w:rsidRPr="001B349C">
        <w:rPr>
          <w:color w:val="0070C0"/>
        </w:rPr>
        <w:t>.</w:t>
      </w:r>
    </w:p>
    <w:sectPr w:rsidR="00177B4B" w:rsidRPr="001B349C" w:rsidSect="00626CB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ill Gabello" w:date="2011-11-01T09:06:00Z" w:initials="Guideline">
    <w:p w14:paraId="0405A678" w14:textId="77777777" w:rsidR="00E54C52" w:rsidRDefault="00E54C52" w:rsidP="006315B0">
      <w:pPr>
        <w:pStyle w:val="CommentText"/>
      </w:pPr>
      <w:r>
        <w:rPr>
          <w:rStyle w:val="CommentReference"/>
        </w:rPr>
        <w:annotationRef/>
      </w:r>
    </w:p>
    <w:p w14:paraId="67D00862" w14:textId="77777777" w:rsidR="00E54C52" w:rsidRPr="00C63156" w:rsidRDefault="00E54C52" w:rsidP="006315B0">
      <w:pPr>
        <w:pStyle w:val="CommentText"/>
        <w:rPr>
          <w:b/>
          <w:u w:val="single"/>
        </w:rPr>
      </w:pPr>
      <w:r w:rsidRPr="00C63156">
        <w:rPr>
          <w:b/>
          <w:u w:val="single"/>
        </w:rPr>
        <w:t>PROJECT SUMMARY/ABSTRACT</w:t>
      </w:r>
    </w:p>
    <w:p w14:paraId="32DE79AF" w14:textId="77777777" w:rsidR="00E54C52" w:rsidRPr="00464F33" w:rsidRDefault="00E54C52" w:rsidP="00714B5E">
      <w:pPr>
        <w:pStyle w:val="CommentText"/>
        <w:numPr>
          <w:ilvl w:val="0"/>
          <w:numId w:val="21"/>
        </w:numPr>
        <w:ind w:left="0" w:firstLine="0"/>
      </w:pPr>
      <w:r w:rsidRPr="00464F33">
        <w:t>Should provide a succinct, accurate description of proposal when separated from the application.</w:t>
      </w:r>
    </w:p>
    <w:p w14:paraId="1BEEFF80" w14:textId="77777777" w:rsidR="00E54C52" w:rsidRPr="00464F33" w:rsidRDefault="00E54C52" w:rsidP="00714B5E">
      <w:pPr>
        <w:pStyle w:val="CommentText"/>
        <w:numPr>
          <w:ilvl w:val="0"/>
          <w:numId w:val="21"/>
        </w:numPr>
        <w:ind w:left="0" w:firstLine="0"/>
      </w:pPr>
      <w:r w:rsidRPr="00464F33">
        <w:t>Should be informative to other persons working in same or related fields and insofar as possible understandable to a scientifically or technically literate reader.</w:t>
      </w:r>
    </w:p>
    <w:p w14:paraId="3ACC8B92" w14:textId="77777777" w:rsidR="00E54C52" w:rsidRPr="00464F33" w:rsidRDefault="00E54C52" w:rsidP="00714B5E">
      <w:pPr>
        <w:pStyle w:val="CommentText"/>
        <w:numPr>
          <w:ilvl w:val="0"/>
          <w:numId w:val="21"/>
        </w:numPr>
        <w:ind w:left="0" w:firstLine="0"/>
      </w:pPr>
      <w:r w:rsidRPr="00464F33">
        <w:t xml:space="preserve">State broad, long-term objectives and specific aims, making reference to health relatedness of project (i.e., relevance to </w:t>
      </w:r>
      <w:r w:rsidRPr="00464F33">
        <w:rPr>
          <w:b/>
          <w:bCs/>
        </w:rPr>
        <w:t>mission of the agency</w:t>
      </w:r>
      <w:r w:rsidRPr="00464F33">
        <w:t xml:space="preserve">). </w:t>
      </w:r>
    </w:p>
    <w:p w14:paraId="5413311C" w14:textId="77777777" w:rsidR="00E54C52" w:rsidRPr="00464F33" w:rsidRDefault="00E54C52" w:rsidP="00714B5E">
      <w:pPr>
        <w:pStyle w:val="CommentText"/>
        <w:numPr>
          <w:ilvl w:val="0"/>
          <w:numId w:val="21"/>
        </w:numPr>
        <w:ind w:left="0" w:firstLine="0"/>
      </w:pPr>
      <w:r w:rsidRPr="00464F33">
        <w:t xml:space="preserve">Describe concisely the research design and methods for achieving the stated goals. </w:t>
      </w:r>
    </w:p>
    <w:p w14:paraId="7F4FED8A" w14:textId="77777777" w:rsidR="00E54C52" w:rsidRPr="00464F33" w:rsidRDefault="00E54C52" w:rsidP="00714B5E">
      <w:pPr>
        <w:pStyle w:val="CommentText"/>
        <w:numPr>
          <w:ilvl w:val="0"/>
          <w:numId w:val="21"/>
        </w:numPr>
        <w:ind w:left="0" w:firstLine="0"/>
      </w:pPr>
      <w:r w:rsidRPr="00464F33">
        <w:t xml:space="preserve">Must be no longer than 30 lines of text </w:t>
      </w:r>
    </w:p>
    <w:p w14:paraId="3858B654" w14:textId="77777777" w:rsidR="00E54C52" w:rsidRPr="00B72A2C" w:rsidRDefault="00E54C52" w:rsidP="006315B0">
      <w:pPr>
        <w:pStyle w:val="CommentText"/>
        <w:numPr>
          <w:ilvl w:val="0"/>
          <w:numId w:val="21"/>
        </w:numPr>
        <w:ind w:left="0" w:firstLine="0"/>
      </w:pPr>
      <w:r w:rsidRPr="00464F33">
        <w:rPr>
          <w:bCs/>
        </w:rPr>
        <w:t>Do not include proprietary, confidential information or trade secrets.</w:t>
      </w:r>
    </w:p>
    <w:p w14:paraId="3E577D45" w14:textId="77777777" w:rsidR="00E54C52" w:rsidRDefault="00E54C52" w:rsidP="00B72A2C">
      <w:pPr>
        <w:pStyle w:val="CommentText"/>
      </w:pPr>
    </w:p>
    <w:p w14:paraId="3D6DA838" w14:textId="77777777" w:rsidR="00E54C52" w:rsidRPr="00B72A2C" w:rsidRDefault="00E54C52" w:rsidP="00EB0618">
      <w:pPr>
        <w:pStyle w:val="CommentText"/>
        <w:rPr>
          <w:b/>
        </w:rPr>
      </w:pPr>
      <w:bookmarkStart w:id="2" w:name="OLE_LINK5"/>
      <w:bookmarkStart w:id="3" w:name="OLE_LINK6"/>
      <w:r w:rsidRPr="00B72A2C">
        <w:rPr>
          <w:b/>
        </w:rPr>
        <w:t>[</w:t>
      </w:r>
      <w:r w:rsidRPr="00B72A2C">
        <w:rPr>
          <w:b/>
          <w:bCs/>
        </w:rPr>
        <w:t xml:space="preserve">SF424 (R&amp;R) </w:t>
      </w:r>
      <w:r w:rsidRPr="00B72A2C">
        <w:rPr>
          <w:b/>
        </w:rPr>
        <w:t xml:space="preserve">Application Guide: Part I, §4.4, item 7. For K-award applications, see Part I, §7.4.3, item 7. For T-award applications, see Part I, §8.4.3, item 7.] </w:t>
      </w:r>
      <w:bookmarkEnd w:id="2"/>
      <w:bookmarkEnd w:id="3"/>
    </w:p>
  </w:comment>
  <w:comment w:id="4" w:author="Bill Gabello" w:date="2011-11-01T09:07:00Z" w:initials="Guideline">
    <w:p w14:paraId="32DB3241" w14:textId="77777777" w:rsidR="00E54C52" w:rsidRDefault="00E54C52" w:rsidP="0040249C">
      <w:pPr>
        <w:pStyle w:val="CommentText"/>
      </w:pPr>
      <w:r>
        <w:rPr>
          <w:rStyle w:val="CommentReference"/>
        </w:rPr>
        <w:annotationRef/>
      </w:r>
    </w:p>
    <w:p w14:paraId="1E23AD26" w14:textId="77777777" w:rsidR="00E54C52" w:rsidRPr="00C63156" w:rsidRDefault="00E54C52" w:rsidP="0040249C">
      <w:pPr>
        <w:pStyle w:val="CommentText"/>
        <w:rPr>
          <w:b/>
          <w:u w:val="single"/>
        </w:rPr>
      </w:pPr>
      <w:r w:rsidRPr="00C63156">
        <w:rPr>
          <w:b/>
          <w:u w:val="single"/>
        </w:rPr>
        <w:t>PROJECT NARRATIVE</w:t>
      </w:r>
    </w:p>
    <w:p w14:paraId="59B653DC" w14:textId="77777777" w:rsidR="00E54C52" w:rsidRDefault="00E54C52" w:rsidP="00714B5E">
      <w:pPr>
        <w:pStyle w:val="CommentText"/>
        <w:numPr>
          <w:ilvl w:val="0"/>
          <w:numId w:val="21"/>
        </w:numPr>
        <w:ind w:left="0" w:firstLine="0"/>
      </w:pPr>
      <w:r>
        <w:t xml:space="preserve">In </w:t>
      </w:r>
      <w:r w:rsidRPr="00464F33">
        <w:t xml:space="preserve">no more than two or three sentences, describe the relevance of this research to </w:t>
      </w:r>
      <w:r w:rsidRPr="00464F33">
        <w:rPr>
          <w:b/>
          <w:bCs/>
        </w:rPr>
        <w:t xml:space="preserve">public </w:t>
      </w:r>
      <w:r w:rsidRPr="007A4FEA">
        <w:rPr>
          <w:b/>
        </w:rPr>
        <w:t>health</w:t>
      </w:r>
      <w:r w:rsidRPr="00464F33">
        <w:t xml:space="preserve">. </w:t>
      </w:r>
    </w:p>
    <w:p w14:paraId="42BBFC95" w14:textId="77777777" w:rsidR="00E54C52" w:rsidRDefault="00E54C52" w:rsidP="00714B5E">
      <w:pPr>
        <w:pStyle w:val="CommentText"/>
        <w:numPr>
          <w:ilvl w:val="0"/>
          <w:numId w:val="22"/>
        </w:numPr>
        <w:ind w:left="0" w:firstLine="0"/>
      </w:pPr>
      <w:r>
        <w:t>B</w:t>
      </w:r>
      <w:r w:rsidRPr="00464F33">
        <w:t xml:space="preserve">e succinct and </w:t>
      </w:r>
      <w:r w:rsidRPr="00E1571C">
        <w:rPr>
          <w:b/>
          <w:u w:val="single"/>
        </w:rPr>
        <w:t>use plain language that can be understood by a general, lay audience</w:t>
      </w:r>
      <w:r>
        <w:t>.</w:t>
      </w:r>
    </w:p>
    <w:p w14:paraId="40D5BBEB" w14:textId="77777777" w:rsidR="00E54C52" w:rsidRDefault="00E54C52" w:rsidP="0040249C">
      <w:pPr>
        <w:pStyle w:val="CommentText"/>
      </w:pPr>
    </w:p>
    <w:p w14:paraId="6296ED67" w14:textId="77777777" w:rsidR="00E54C52" w:rsidRDefault="00E54C52" w:rsidP="0040249C">
      <w:pPr>
        <w:pStyle w:val="CommentText"/>
        <w:rPr>
          <w:b/>
        </w:rPr>
      </w:pPr>
      <w:r w:rsidRPr="00B72A2C">
        <w:rPr>
          <w:b/>
        </w:rPr>
        <w:t>[</w:t>
      </w:r>
      <w:r w:rsidRPr="00B72A2C">
        <w:rPr>
          <w:b/>
          <w:bCs/>
        </w:rPr>
        <w:t xml:space="preserve">SF424 (R&amp;R) </w:t>
      </w:r>
      <w:r w:rsidRPr="00B72A2C">
        <w:rPr>
          <w:b/>
        </w:rPr>
        <w:t xml:space="preserve">Application Guide: Part I, §4.4, item </w:t>
      </w:r>
      <w:r>
        <w:rPr>
          <w:b/>
        </w:rPr>
        <w:t>8</w:t>
      </w:r>
      <w:r w:rsidRPr="00B72A2C">
        <w:rPr>
          <w:b/>
        </w:rPr>
        <w:t xml:space="preserve">. </w:t>
      </w:r>
    </w:p>
    <w:p w14:paraId="531E69C0" w14:textId="77777777" w:rsidR="00E54C52" w:rsidRDefault="00E54C52" w:rsidP="0040249C">
      <w:pPr>
        <w:pStyle w:val="CommentText"/>
      </w:pPr>
      <w:r w:rsidRPr="00B72A2C">
        <w:rPr>
          <w:b/>
        </w:rPr>
        <w:t xml:space="preserve">For T-award applications, see Part I, §8.4.3, item </w:t>
      </w:r>
      <w:r>
        <w:rPr>
          <w:b/>
        </w:rPr>
        <w:t>8</w:t>
      </w:r>
      <w:r w:rsidRPr="00B72A2C">
        <w:rPr>
          <w:b/>
        </w:rPr>
        <w:t>.]</w:t>
      </w:r>
    </w:p>
  </w:comment>
  <w:comment w:id="5" w:author="Bill Gabello" w:date="2011-11-01T09:11:00Z" w:initials="Guideline">
    <w:p w14:paraId="50CBC2B7" w14:textId="77777777" w:rsidR="00E54C52" w:rsidRDefault="00E54C52" w:rsidP="004625B5">
      <w:pPr>
        <w:pStyle w:val="CommentText"/>
        <w:rPr>
          <w:b/>
          <w:u w:val="single"/>
        </w:rPr>
      </w:pPr>
      <w:r>
        <w:rPr>
          <w:rStyle w:val="CommentReference"/>
        </w:rPr>
        <w:annotationRef/>
      </w:r>
      <w:proofErr w:type="gramStart"/>
      <w:r>
        <w:rPr>
          <w:b/>
          <w:u w:val="single"/>
        </w:rPr>
        <w:t>ITEM  2</w:t>
      </w:r>
      <w:proofErr w:type="gramEnd"/>
      <w:r>
        <w:rPr>
          <w:b/>
          <w:u w:val="single"/>
        </w:rPr>
        <w:t xml:space="preserve"> of 16</w:t>
      </w:r>
      <w:r w:rsidRPr="004625B5">
        <w:rPr>
          <w:b/>
          <w:u w:val="single"/>
        </w:rPr>
        <w:t>.</w:t>
      </w:r>
    </w:p>
    <w:p w14:paraId="33F9C9C3" w14:textId="77777777" w:rsidR="00E54C52" w:rsidRPr="00C63156" w:rsidRDefault="00E54C52" w:rsidP="00411603">
      <w:pPr>
        <w:pStyle w:val="CommentText"/>
        <w:rPr>
          <w:b/>
          <w:u w:val="single"/>
        </w:rPr>
      </w:pPr>
      <w:r w:rsidRPr="00C63156">
        <w:rPr>
          <w:b/>
          <w:u w:val="single"/>
        </w:rPr>
        <w:t>SPECIFIC AIMS</w:t>
      </w:r>
    </w:p>
    <w:p w14:paraId="10BE0B2B" w14:textId="77777777" w:rsidR="00E54C52" w:rsidRPr="00411603" w:rsidRDefault="00E54C52" w:rsidP="00411603">
      <w:pPr>
        <w:pStyle w:val="CommentText"/>
        <w:rPr>
          <w:b/>
        </w:rPr>
      </w:pPr>
      <w:r w:rsidRPr="005F0318">
        <w:rPr>
          <w:b/>
        </w:rPr>
        <w:t xml:space="preserve">For instructions for completing each of the </w:t>
      </w:r>
      <w:r>
        <w:rPr>
          <w:b/>
        </w:rPr>
        <w:t xml:space="preserve">16 items, </w:t>
      </w:r>
      <w:r w:rsidRPr="00411603">
        <w:rPr>
          <w:b/>
        </w:rPr>
        <w:t xml:space="preserve">see the </w:t>
      </w:r>
      <w:r w:rsidRPr="00411603">
        <w:rPr>
          <w:b/>
          <w:bCs/>
        </w:rPr>
        <w:t xml:space="preserve">SF424 (R&amp;R) </w:t>
      </w:r>
      <w:r w:rsidRPr="00411603">
        <w:rPr>
          <w:b/>
        </w:rPr>
        <w:t>Application Guide: Part I, § 5.5</w:t>
      </w:r>
      <w:r>
        <w:rPr>
          <w:b/>
        </w:rPr>
        <w:t>, which is the source for all of the guidelines given below for each of the 16 items</w:t>
      </w:r>
      <w:r w:rsidRPr="00411603">
        <w:rPr>
          <w:b/>
        </w:rPr>
        <w:t xml:space="preserve">. </w:t>
      </w:r>
    </w:p>
    <w:p w14:paraId="65BF357A" w14:textId="77777777" w:rsidR="00E54C52" w:rsidRDefault="00E54C52" w:rsidP="004625B5">
      <w:pPr>
        <w:pStyle w:val="CommentText"/>
      </w:pPr>
    </w:p>
    <w:p w14:paraId="737386BF" w14:textId="77777777" w:rsidR="00E54C52" w:rsidRPr="0074556D" w:rsidRDefault="00E54C52" w:rsidP="00714B5E">
      <w:pPr>
        <w:pStyle w:val="CommentText"/>
        <w:numPr>
          <w:ilvl w:val="0"/>
          <w:numId w:val="22"/>
        </w:numPr>
        <w:ind w:left="0" w:firstLine="0"/>
      </w:pPr>
      <w:r w:rsidRPr="0074556D">
        <w:t xml:space="preserve">State concisely the goals of the proposed research and summarize the expected outcome(s), </w:t>
      </w:r>
      <w:r w:rsidRPr="00606272">
        <w:rPr>
          <w:b/>
          <w:u w:val="single"/>
        </w:rPr>
        <w:t>including the impact that the results of the proposed research will exert on the research field(s) involved</w:t>
      </w:r>
      <w:r w:rsidRPr="0074556D">
        <w:t xml:space="preserve">. </w:t>
      </w:r>
    </w:p>
    <w:p w14:paraId="32055023" w14:textId="77777777" w:rsidR="00E54C52" w:rsidRDefault="00E54C52" w:rsidP="00714B5E">
      <w:pPr>
        <w:pStyle w:val="CommentText"/>
        <w:numPr>
          <w:ilvl w:val="0"/>
          <w:numId w:val="19"/>
        </w:numPr>
        <w:ind w:left="0" w:firstLine="0"/>
      </w:pPr>
      <w:r w:rsidRPr="0074556D">
        <w:t xml:space="preserve">List succinctly the specific objectives of the research proposed, e.g., to test a stated hypothesis, create a novel design, solve a specific problem, challenge an existing paradigm or clinical practice, address a critical barrier to progress in the field, or develop new technology. </w:t>
      </w:r>
    </w:p>
    <w:p w14:paraId="10E02735" w14:textId="77777777" w:rsidR="00E54C52" w:rsidRPr="0074556D" w:rsidRDefault="00E54C52" w:rsidP="00975067">
      <w:pPr>
        <w:pStyle w:val="CommentText"/>
      </w:pPr>
    </w:p>
    <w:p w14:paraId="024CE397" w14:textId="77777777" w:rsidR="00E54C52" w:rsidRPr="0074556D" w:rsidRDefault="00E54C52">
      <w:pPr>
        <w:pStyle w:val="CommentText"/>
        <w:rPr>
          <w:u w:val="single"/>
        </w:rPr>
      </w:pPr>
      <w:r w:rsidRPr="0074556D">
        <w:rPr>
          <w:u w:val="single"/>
        </w:rPr>
        <w:t>Specific Aims page is limited to one page (which does not count toward the total of 6 or 12 for the Research Strategy).</w:t>
      </w:r>
    </w:p>
  </w:comment>
  <w:comment w:id="6" w:author="Bill Gabello" w:date="2011-11-01T09:12:00Z" w:initials="Guideline">
    <w:p w14:paraId="5AC3C855" w14:textId="77777777" w:rsidR="00E54C52" w:rsidRDefault="00E54C52" w:rsidP="0074556D">
      <w:pPr>
        <w:pStyle w:val="CommentText"/>
      </w:pPr>
      <w:r>
        <w:rPr>
          <w:rStyle w:val="CommentReference"/>
        </w:rPr>
        <w:annotationRef/>
      </w:r>
    </w:p>
    <w:p w14:paraId="23E952BA" w14:textId="77777777" w:rsidR="00E54C52" w:rsidRPr="00C63156" w:rsidRDefault="00E54C52" w:rsidP="0074556D">
      <w:pPr>
        <w:pStyle w:val="CommentText"/>
        <w:rPr>
          <w:b/>
        </w:rPr>
      </w:pPr>
      <w:r w:rsidRPr="00C63156">
        <w:rPr>
          <w:b/>
        </w:rPr>
        <w:t>REMEMBER:</w:t>
      </w:r>
    </w:p>
    <w:p w14:paraId="49177EFD" w14:textId="77777777" w:rsidR="00E54C52" w:rsidRDefault="00E54C52" w:rsidP="0074556D">
      <w:pPr>
        <w:pStyle w:val="CommentText"/>
      </w:pPr>
      <w:r w:rsidRPr="0074556D">
        <w:t>The Overall Impact reflects the “likelihood for the project to exert a sustained, powerful influence on the research field(s) involved,” with</w:t>
      </w:r>
      <w:r w:rsidRPr="0074556D">
        <w:rPr>
          <w:i/>
          <w:iCs/>
        </w:rPr>
        <w:t xml:space="preserve"> likelihood </w:t>
      </w:r>
      <w:r w:rsidRPr="0074556D">
        <w:t xml:space="preserve">derived from </w:t>
      </w:r>
      <w:r w:rsidRPr="0074556D">
        <w:rPr>
          <w:b/>
          <w:bCs/>
        </w:rPr>
        <w:t xml:space="preserve">investigator, approach, and environment criteria </w:t>
      </w:r>
      <w:r w:rsidRPr="0074556D">
        <w:t xml:space="preserve">and </w:t>
      </w:r>
      <w:r w:rsidRPr="0074556D">
        <w:rPr>
          <w:i/>
          <w:iCs/>
        </w:rPr>
        <w:t>sustained powerful influence</w:t>
      </w:r>
      <w:r w:rsidRPr="0074556D">
        <w:t xml:space="preserve"> derived from </w:t>
      </w:r>
      <w:r w:rsidRPr="0074556D">
        <w:rPr>
          <w:b/>
          <w:bCs/>
        </w:rPr>
        <w:t>significance and innovation criteria.</w:t>
      </w:r>
    </w:p>
  </w:comment>
  <w:comment w:id="7" w:author="Bill Gabello" w:date="2011-11-01T09:13:00Z" w:initials="Guideline">
    <w:p w14:paraId="256F8C73" w14:textId="77777777" w:rsidR="00E54C52" w:rsidRDefault="00E54C52" w:rsidP="00535249">
      <w:pPr>
        <w:pStyle w:val="Default"/>
        <w:rPr>
          <w:rFonts w:ascii="Calibri" w:hAnsi="Calibri"/>
          <w:b/>
          <w:color w:val="auto"/>
          <w:sz w:val="20"/>
          <w:szCs w:val="20"/>
          <w:u w:val="single"/>
        </w:rPr>
      </w:pPr>
      <w:proofErr w:type="gramStart"/>
      <w:r>
        <w:rPr>
          <w:rFonts w:ascii="Calibri" w:hAnsi="Calibri"/>
          <w:b/>
          <w:color w:val="auto"/>
          <w:sz w:val="20"/>
          <w:szCs w:val="20"/>
          <w:u w:val="single"/>
        </w:rPr>
        <w:t>ITEM  3</w:t>
      </w:r>
      <w:proofErr w:type="gramEnd"/>
      <w:r>
        <w:rPr>
          <w:rFonts w:ascii="Calibri" w:hAnsi="Calibri"/>
          <w:b/>
          <w:color w:val="auto"/>
          <w:sz w:val="20"/>
          <w:szCs w:val="20"/>
          <w:u w:val="single"/>
        </w:rPr>
        <w:t xml:space="preserve"> of 16</w:t>
      </w:r>
      <w:r w:rsidRPr="004625B5">
        <w:rPr>
          <w:rFonts w:ascii="Calibri" w:hAnsi="Calibri"/>
          <w:b/>
          <w:color w:val="auto"/>
          <w:sz w:val="20"/>
          <w:szCs w:val="20"/>
          <w:u w:val="single"/>
        </w:rPr>
        <w:t>.</w:t>
      </w:r>
    </w:p>
    <w:p w14:paraId="436BD7C4" w14:textId="77777777" w:rsidR="00E54C52" w:rsidRDefault="00E54C52" w:rsidP="00535249">
      <w:pPr>
        <w:pStyle w:val="Default"/>
        <w:rPr>
          <w:rFonts w:ascii="Calibri" w:hAnsi="Calibri"/>
          <w:b/>
          <w:color w:val="auto"/>
          <w:sz w:val="20"/>
          <w:szCs w:val="20"/>
        </w:rPr>
      </w:pPr>
      <w:r>
        <w:rPr>
          <w:rFonts w:ascii="Calibri" w:hAnsi="Calibri"/>
          <w:b/>
          <w:color w:val="auto"/>
          <w:sz w:val="20"/>
          <w:szCs w:val="20"/>
          <w:u w:val="single"/>
        </w:rPr>
        <w:t>RESEARCH STRATEGY</w:t>
      </w:r>
    </w:p>
    <w:p w14:paraId="1B4158B1" w14:textId="77777777" w:rsidR="00E54C52" w:rsidRDefault="00E54C52" w:rsidP="00535249">
      <w:pPr>
        <w:pStyle w:val="Default"/>
      </w:pPr>
      <w:r w:rsidRPr="00E31BC5">
        <w:rPr>
          <w:rFonts w:ascii="Calibri" w:hAnsi="Calibri"/>
          <w:b/>
          <w:color w:val="auto"/>
          <w:sz w:val="20"/>
          <w:szCs w:val="20"/>
          <w:u w:val="single"/>
        </w:rPr>
        <w:t>General Note:</w:t>
      </w:r>
      <w:r>
        <w:rPr>
          <w:rFonts w:ascii="Calibri" w:hAnsi="Calibri"/>
          <w:color w:val="auto"/>
          <w:sz w:val="20"/>
          <w:szCs w:val="20"/>
        </w:rPr>
        <w:t xml:space="preserve"> </w:t>
      </w:r>
      <w:r>
        <w:rPr>
          <w:rStyle w:val="CommentReference"/>
        </w:rPr>
        <w:annotationRef/>
      </w:r>
      <w:r w:rsidRPr="00535249">
        <w:rPr>
          <w:rFonts w:ascii="Calibri" w:hAnsi="Calibri"/>
          <w:color w:val="auto"/>
          <w:sz w:val="20"/>
          <w:szCs w:val="20"/>
        </w:rPr>
        <w:t>If</w:t>
      </w:r>
      <w:r>
        <w:rPr>
          <w:rFonts w:ascii="Calibri" w:hAnsi="Calibri"/>
          <w:color w:val="auto"/>
          <w:sz w:val="20"/>
          <w:szCs w:val="20"/>
        </w:rPr>
        <w:t xml:space="preserve"> you have </w:t>
      </w:r>
      <w:r w:rsidRPr="00535249">
        <w:rPr>
          <w:rFonts w:ascii="Calibri" w:hAnsi="Calibri"/>
          <w:color w:val="auto"/>
          <w:sz w:val="20"/>
          <w:szCs w:val="20"/>
        </w:rPr>
        <w:t>multiple Specific Aims, then</w:t>
      </w:r>
      <w:r>
        <w:rPr>
          <w:rFonts w:ascii="Calibri" w:hAnsi="Calibri"/>
          <w:color w:val="auto"/>
          <w:sz w:val="20"/>
          <w:szCs w:val="20"/>
        </w:rPr>
        <w:t xml:space="preserve"> you </w:t>
      </w:r>
      <w:r w:rsidRPr="00535249">
        <w:rPr>
          <w:rFonts w:ascii="Calibri" w:hAnsi="Calibri"/>
          <w:color w:val="auto"/>
          <w:sz w:val="20"/>
          <w:szCs w:val="20"/>
        </w:rPr>
        <w:t>may address Significance, Innovation and Approach for each Specific Aim individually, or may address Significance, Innovation and Approach for all of the Specific Aims collectively.</w:t>
      </w:r>
    </w:p>
  </w:comment>
  <w:comment w:id="8" w:author="Bill Gabello" w:date="2011-11-01T09:14:00Z" w:initials="Guideline">
    <w:p w14:paraId="34F433A7" w14:textId="77777777" w:rsidR="00E54C52" w:rsidRDefault="00E54C52" w:rsidP="006D1AFC">
      <w:pPr>
        <w:pStyle w:val="CommentText"/>
        <w:rPr>
          <w:b/>
          <w:u w:val="single"/>
        </w:rPr>
      </w:pPr>
      <w:r>
        <w:rPr>
          <w:rStyle w:val="CommentReference"/>
        </w:rPr>
        <w:annotationRef/>
      </w:r>
    </w:p>
    <w:p w14:paraId="176E4DBC" w14:textId="77777777" w:rsidR="00E54C52" w:rsidRPr="006D1AFC" w:rsidRDefault="00E54C52" w:rsidP="006D1AFC">
      <w:pPr>
        <w:pStyle w:val="CommentText"/>
        <w:rPr>
          <w:u w:val="single"/>
        </w:rPr>
      </w:pPr>
      <w:r w:rsidRPr="006D1AFC">
        <w:rPr>
          <w:b/>
          <w:u w:val="single"/>
        </w:rPr>
        <w:t>SIGNIFICANCE</w:t>
      </w:r>
      <w:r>
        <w:rPr>
          <w:b/>
          <w:u w:val="single"/>
        </w:rPr>
        <w:t xml:space="preserve"> guideline:</w:t>
      </w:r>
    </w:p>
    <w:p w14:paraId="7DA8E462" w14:textId="77777777" w:rsidR="00E54C52" w:rsidRDefault="00E54C52" w:rsidP="00714B5E">
      <w:pPr>
        <w:pStyle w:val="CommentText"/>
        <w:numPr>
          <w:ilvl w:val="0"/>
          <w:numId w:val="3"/>
        </w:numPr>
        <w:ind w:left="0" w:firstLine="0"/>
      </w:pPr>
      <w:r>
        <w:t xml:space="preserve"> </w:t>
      </w:r>
      <w:r w:rsidRPr="0074556D">
        <w:t xml:space="preserve">Explain the importance of the problem or critical barrier to progress in the field that the proposed project addresses.  </w:t>
      </w:r>
    </w:p>
    <w:p w14:paraId="534E818E" w14:textId="77777777" w:rsidR="00E54C52" w:rsidRPr="0074556D" w:rsidRDefault="00E54C52" w:rsidP="00714B5E">
      <w:pPr>
        <w:pStyle w:val="CommentText"/>
        <w:numPr>
          <w:ilvl w:val="0"/>
          <w:numId w:val="3"/>
        </w:numPr>
        <w:ind w:left="0" w:firstLine="0"/>
      </w:pPr>
      <w:r>
        <w:t xml:space="preserve"> </w:t>
      </w:r>
      <w:r w:rsidRPr="0074556D">
        <w:t xml:space="preserve">Explain how scientific knowledge, technical capability, and/or clinical practice in the one or more broad fields will be improved. </w:t>
      </w:r>
    </w:p>
    <w:p w14:paraId="05CD0B77" w14:textId="77777777" w:rsidR="00E54C52" w:rsidRDefault="00E54C52" w:rsidP="00714B5E">
      <w:pPr>
        <w:pStyle w:val="CommentText"/>
        <w:numPr>
          <w:ilvl w:val="0"/>
          <w:numId w:val="3"/>
        </w:numPr>
        <w:ind w:left="0" w:firstLine="0"/>
      </w:pPr>
      <w:r>
        <w:t xml:space="preserve"> </w:t>
      </w:r>
      <w:r w:rsidRPr="0074556D">
        <w:t>Describe how the concepts, methods, technologies, treatments, services, or preventative interventions that drive this field will be changed</w:t>
      </w:r>
      <w:r>
        <w:t xml:space="preserve"> if the proposed aims are achieved</w:t>
      </w:r>
      <w:r w:rsidRPr="0074556D">
        <w:t xml:space="preserve">. </w:t>
      </w:r>
    </w:p>
  </w:comment>
  <w:comment w:id="9" w:author="Bill Gabello" w:date="2011-11-01T09:15:00Z" w:initials="Guideline">
    <w:p w14:paraId="263D96C5" w14:textId="77777777" w:rsidR="00E54C52" w:rsidRDefault="00E54C52" w:rsidP="003D6508">
      <w:pPr>
        <w:pStyle w:val="CommentText"/>
        <w:rPr>
          <w:b/>
          <w:u w:val="single"/>
        </w:rPr>
      </w:pPr>
      <w:r>
        <w:rPr>
          <w:rStyle w:val="CommentReference"/>
        </w:rPr>
        <w:annotationRef/>
      </w:r>
    </w:p>
    <w:p w14:paraId="23CDC26F" w14:textId="77777777" w:rsidR="00E54C52" w:rsidRPr="003D6508" w:rsidRDefault="00E54C52" w:rsidP="003D6508">
      <w:pPr>
        <w:pStyle w:val="CommentText"/>
        <w:rPr>
          <w:b/>
          <w:u w:val="single"/>
        </w:rPr>
      </w:pPr>
      <w:r w:rsidRPr="003D6508">
        <w:rPr>
          <w:b/>
          <w:u w:val="single"/>
        </w:rPr>
        <w:t>INNOVATION guideline:</w:t>
      </w:r>
    </w:p>
    <w:p w14:paraId="27A8DF03" w14:textId="77777777" w:rsidR="00E54C52" w:rsidRPr="0074556D" w:rsidRDefault="00E54C52" w:rsidP="00714B5E">
      <w:pPr>
        <w:pStyle w:val="CommentText"/>
        <w:numPr>
          <w:ilvl w:val="0"/>
          <w:numId w:val="3"/>
        </w:numPr>
        <w:ind w:left="0" w:firstLine="0"/>
      </w:pPr>
      <w:r w:rsidRPr="0074556D">
        <w:annotationRef/>
      </w:r>
      <w:r>
        <w:t xml:space="preserve">  </w:t>
      </w:r>
      <w:r w:rsidRPr="0074556D">
        <w:t>Explain how the application challenges and seeks to shift current research or clinical practice paradigms by using novel theoretical concepts, approaches or methodologies, instrumentation, or intervention(s).</w:t>
      </w:r>
    </w:p>
    <w:p w14:paraId="148042E5" w14:textId="77777777" w:rsidR="00E54C52" w:rsidRDefault="00E54C52" w:rsidP="00714B5E">
      <w:pPr>
        <w:pStyle w:val="CommentText"/>
        <w:numPr>
          <w:ilvl w:val="0"/>
          <w:numId w:val="3"/>
        </w:numPr>
        <w:ind w:left="0" w:firstLine="0"/>
      </w:pPr>
      <w:r>
        <w:t xml:space="preserve"> </w:t>
      </w:r>
      <w:r w:rsidRPr="0074556D">
        <w:t xml:space="preserve">Describe any novel theoretical concepts, approaches or methodologies, instrumentation or interventions to be developed or used, and any advantage over existing methodologies, instrumentation, or interventions. </w:t>
      </w:r>
    </w:p>
    <w:p w14:paraId="179305A3" w14:textId="77777777" w:rsidR="00E54C52" w:rsidRDefault="00E54C52" w:rsidP="00714B5E">
      <w:pPr>
        <w:pStyle w:val="CommentText"/>
        <w:numPr>
          <w:ilvl w:val="0"/>
          <w:numId w:val="3"/>
        </w:numPr>
        <w:ind w:left="0" w:firstLine="0"/>
      </w:pPr>
      <w:r>
        <w:t xml:space="preserve"> </w:t>
      </w:r>
      <w:r w:rsidRPr="0074556D">
        <w:t>Explain any refinements, improvements, or new applications of theoretical concepts, approaches or methodologies, instrumentation, or interventions.</w:t>
      </w:r>
    </w:p>
  </w:comment>
  <w:comment w:id="10" w:author="Bill Gabello" w:date="2011-11-01T09:15:00Z" w:initials="Guideline">
    <w:p w14:paraId="7E4C0BC3" w14:textId="77777777" w:rsidR="00E54C52" w:rsidRDefault="00E54C52" w:rsidP="00E31BC5">
      <w:pPr>
        <w:pStyle w:val="CommentText"/>
        <w:rPr>
          <w:b/>
          <w:u w:val="single"/>
        </w:rPr>
      </w:pPr>
      <w:r>
        <w:rPr>
          <w:rStyle w:val="CommentReference"/>
        </w:rPr>
        <w:annotationRef/>
      </w:r>
    </w:p>
    <w:p w14:paraId="466C37F8" w14:textId="77777777" w:rsidR="00E54C52" w:rsidRPr="00F611E4" w:rsidRDefault="00E54C52" w:rsidP="00E31BC5">
      <w:pPr>
        <w:pStyle w:val="CommentText"/>
        <w:rPr>
          <w:b/>
          <w:u w:val="single"/>
        </w:rPr>
      </w:pPr>
      <w:r w:rsidRPr="00F611E4">
        <w:rPr>
          <w:b/>
          <w:u w:val="single"/>
        </w:rPr>
        <w:t xml:space="preserve">APPROACH guideline: </w:t>
      </w:r>
    </w:p>
    <w:p w14:paraId="40ABEFF3" w14:textId="77777777" w:rsidR="00E54C52" w:rsidRPr="00AA34DA" w:rsidRDefault="00E54C52" w:rsidP="00E31BC5">
      <w:pPr>
        <w:pStyle w:val="CommentText"/>
        <w:numPr>
          <w:ilvl w:val="0"/>
          <w:numId w:val="24"/>
        </w:numPr>
        <w:ind w:left="0" w:firstLine="0"/>
      </w:pPr>
      <w:r>
        <w:t xml:space="preserve"> </w:t>
      </w:r>
      <w:r w:rsidRPr="00AA34DA">
        <w:t xml:space="preserve">Describe the </w:t>
      </w:r>
      <w:r w:rsidRPr="00780D71">
        <w:rPr>
          <w:b/>
          <w:u w:val="single"/>
        </w:rPr>
        <w:t>overall strategy</w:t>
      </w:r>
      <w:r w:rsidRPr="00AA34DA">
        <w:t xml:space="preserve">, </w:t>
      </w:r>
      <w:r w:rsidRPr="00780D71">
        <w:rPr>
          <w:b/>
          <w:u w:val="single"/>
        </w:rPr>
        <w:t>methodology</w:t>
      </w:r>
      <w:r w:rsidRPr="00AA34DA">
        <w:t xml:space="preserve">, and </w:t>
      </w:r>
      <w:r w:rsidRPr="00780D71">
        <w:rPr>
          <w:b/>
          <w:u w:val="single"/>
        </w:rPr>
        <w:t>analyses</w:t>
      </w:r>
      <w:r w:rsidRPr="00AA34DA">
        <w:t xml:space="preserve"> to be used to accomplish the specific aims of the project. Unless addressed separately in Resource Sharing Plan</w:t>
      </w:r>
      <w:r>
        <w:t xml:space="preserve"> (Item 15)</w:t>
      </w:r>
      <w:r w:rsidRPr="00AA34DA">
        <w:t xml:space="preserve">, include how the data will be collected, analyzed, and interpreted as well as any resource sharing plans as appropriate. </w:t>
      </w:r>
    </w:p>
    <w:p w14:paraId="1F21025D" w14:textId="77777777" w:rsidR="00E54C52" w:rsidRDefault="00E54C52" w:rsidP="00714B5E">
      <w:pPr>
        <w:pStyle w:val="CommentText"/>
        <w:numPr>
          <w:ilvl w:val="0"/>
          <w:numId w:val="5"/>
        </w:numPr>
        <w:ind w:left="0" w:firstLine="0"/>
      </w:pPr>
      <w:r>
        <w:t xml:space="preserve"> </w:t>
      </w:r>
      <w:r w:rsidRPr="00AA34DA">
        <w:t xml:space="preserve">Discuss </w:t>
      </w:r>
      <w:r w:rsidRPr="00780D71">
        <w:rPr>
          <w:b/>
          <w:u w:val="single"/>
        </w:rPr>
        <w:t>potential problems</w:t>
      </w:r>
      <w:r w:rsidRPr="00AA34DA">
        <w:t xml:space="preserve">, </w:t>
      </w:r>
      <w:r w:rsidRPr="00780D71">
        <w:rPr>
          <w:b/>
          <w:u w:val="single"/>
        </w:rPr>
        <w:t>alternative strategies</w:t>
      </w:r>
      <w:r w:rsidRPr="00AA34DA">
        <w:t xml:space="preserve">, and </w:t>
      </w:r>
      <w:r w:rsidRPr="00780D71">
        <w:rPr>
          <w:b/>
          <w:u w:val="single"/>
        </w:rPr>
        <w:t>benchmarks for success</w:t>
      </w:r>
      <w:r w:rsidRPr="00AA34DA">
        <w:t xml:space="preserve"> anticipated to achieve the aims. </w:t>
      </w:r>
    </w:p>
    <w:p w14:paraId="50646F65" w14:textId="77777777" w:rsidR="00E54C52" w:rsidRPr="00AA34DA" w:rsidRDefault="00E54C52" w:rsidP="00714B5E">
      <w:pPr>
        <w:pStyle w:val="CommentText"/>
        <w:numPr>
          <w:ilvl w:val="0"/>
          <w:numId w:val="5"/>
        </w:numPr>
        <w:ind w:left="0" w:firstLine="0"/>
      </w:pPr>
      <w:r w:rsidRPr="00CA1FB7">
        <w:rPr>
          <w:b/>
          <w:u w:val="single"/>
        </w:rPr>
        <w:t>OGSP Advice:</w:t>
      </w:r>
      <w:r w:rsidRPr="0033711F">
        <w:rPr>
          <w:b/>
        </w:rPr>
        <w:t xml:space="preserve"> Note the highlighted terms in the above guideline. These form the basis for the recommended organization of the Approach section shown</w:t>
      </w:r>
      <w:r>
        <w:t>.</w:t>
      </w:r>
    </w:p>
    <w:p w14:paraId="381245B7" w14:textId="77777777" w:rsidR="00E54C52" w:rsidRDefault="00E54C52" w:rsidP="00714B5E">
      <w:pPr>
        <w:pStyle w:val="CommentText"/>
        <w:numPr>
          <w:ilvl w:val="0"/>
          <w:numId w:val="5"/>
        </w:numPr>
        <w:ind w:left="0" w:firstLine="0"/>
      </w:pPr>
      <w:r>
        <w:t xml:space="preserve"> </w:t>
      </w:r>
      <w:r w:rsidRPr="00AA34DA">
        <w:t xml:space="preserve">If in the early stages of development, describe strategy to establish feasibility, and address the management of high risk aspects of proposed work. </w:t>
      </w:r>
    </w:p>
    <w:p w14:paraId="30095705" w14:textId="77777777" w:rsidR="00E54C52" w:rsidRDefault="00E54C52" w:rsidP="00714B5E">
      <w:pPr>
        <w:pStyle w:val="CommentText"/>
        <w:numPr>
          <w:ilvl w:val="0"/>
          <w:numId w:val="5"/>
        </w:numPr>
        <w:ind w:left="0" w:firstLine="0"/>
      </w:pPr>
      <w:r w:rsidRPr="00AA34DA">
        <w:t>Point out any procedures, situations, or materials that may be hazardous to personnel and precautions to be exercised. A full discussion on the use of Select Agents should appear in Select Agent Research</w:t>
      </w:r>
      <w:r>
        <w:t xml:space="preserve"> (item 11)</w:t>
      </w:r>
      <w:r w:rsidRPr="00AA34DA">
        <w:t>.</w:t>
      </w:r>
    </w:p>
  </w:comment>
  <w:comment w:id="11" w:author="Bill Gabello" w:date="2011-11-01T09:16:00Z" w:initials="Guideline">
    <w:p w14:paraId="715C36FA" w14:textId="77777777" w:rsidR="00E54C52" w:rsidRDefault="00E54C52" w:rsidP="00AA34DA">
      <w:pPr>
        <w:pStyle w:val="CommentText"/>
        <w:rPr>
          <w:b/>
          <w:bCs/>
        </w:rPr>
      </w:pPr>
      <w:r>
        <w:rPr>
          <w:rStyle w:val="CommentReference"/>
        </w:rPr>
        <w:annotationRef/>
      </w:r>
    </w:p>
    <w:p w14:paraId="79B5FEB1" w14:textId="77777777" w:rsidR="00E54C52" w:rsidRPr="00C3256E" w:rsidRDefault="00E54C52" w:rsidP="00AA34DA">
      <w:pPr>
        <w:pStyle w:val="CommentText"/>
        <w:rPr>
          <w:b/>
          <w:u w:val="single"/>
        </w:rPr>
      </w:pPr>
      <w:r w:rsidRPr="00C3256E">
        <w:rPr>
          <w:b/>
          <w:u w:val="single"/>
        </w:rPr>
        <w:t xml:space="preserve">PRELIMINARY STUDIES guideline: </w:t>
      </w:r>
    </w:p>
    <w:p w14:paraId="55F8BF77" w14:textId="77777777" w:rsidR="00E54C52" w:rsidRPr="00AB1B89" w:rsidRDefault="00E54C52" w:rsidP="00AA34DA">
      <w:pPr>
        <w:pStyle w:val="CommentText"/>
        <w:rPr>
          <w:b/>
          <w:bCs/>
        </w:rPr>
      </w:pPr>
      <w:r>
        <w:rPr>
          <w:b/>
        </w:rPr>
        <w:t xml:space="preserve">You may place this </w:t>
      </w:r>
      <w:r w:rsidRPr="00AB1B89">
        <w:rPr>
          <w:b/>
        </w:rPr>
        <w:t>information within the Research Strategy</w:t>
      </w:r>
      <w:r w:rsidRPr="00AB1B89">
        <w:rPr>
          <w:b/>
          <w:bCs/>
        </w:rPr>
        <w:t xml:space="preserve"> (i.e., Significance, Innovation, or Approach) where it makes the most sense for your application.</w:t>
      </w:r>
    </w:p>
    <w:p w14:paraId="42D6191D" w14:textId="77777777" w:rsidR="00E54C52" w:rsidRDefault="00E54C52" w:rsidP="00AA34DA">
      <w:pPr>
        <w:pStyle w:val="CommentText"/>
      </w:pPr>
      <w:r w:rsidRPr="0070392C">
        <w:rPr>
          <w:b/>
        </w:rPr>
        <w:t>New applications:</w:t>
      </w:r>
      <w:r w:rsidRPr="00AA34DA">
        <w:t xml:space="preserve"> </w:t>
      </w:r>
      <w:r>
        <w:t>(</w:t>
      </w:r>
      <w:r w:rsidRPr="0070392C">
        <w:t>except for R21, R33, R03, R15, R41/R43</w:t>
      </w:r>
      <w:r>
        <w:t xml:space="preserve">) </w:t>
      </w:r>
      <w:r w:rsidRPr="00AA34DA">
        <w:t>Discuss preliminary studies, data, and/or experience pertinent to establish</w:t>
      </w:r>
      <w:r>
        <w:t>ing</w:t>
      </w:r>
      <w:r w:rsidRPr="00AA34DA">
        <w:t xml:space="preserve"> the likelihood of success of proposed project. </w:t>
      </w:r>
    </w:p>
    <w:p w14:paraId="2A8E420E" w14:textId="77777777" w:rsidR="00E54C52" w:rsidRDefault="00E54C52" w:rsidP="00AA34DA">
      <w:pPr>
        <w:pStyle w:val="CommentText"/>
      </w:pPr>
      <w:r w:rsidRPr="0070392C">
        <w:rPr>
          <w:b/>
        </w:rPr>
        <w:t>Early Stage Investigators:</w:t>
      </w:r>
      <w:r w:rsidRPr="00AA34DA">
        <w:t xml:space="preserve"> include preliminary data</w:t>
      </w:r>
      <w:r>
        <w:t>.</w:t>
      </w:r>
    </w:p>
  </w:comment>
  <w:comment w:id="12" w:author="Bill Gabello" w:date="2011-11-01T11:47:00Z" w:initials="Guideline">
    <w:p w14:paraId="2E88E8BB" w14:textId="77777777" w:rsidR="00E54C52" w:rsidRDefault="00E54C52">
      <w:pPr>
        <w:pStyle w:val="CommentText"/>
        <w:rPr>
          <w:b/>
          <w:bCs/>
        </w:rPr>
      </w:pPr>
      <w:r>
        <w:rPr>
          <w:rStyle w:val="CommentReference"/>
        </w:rPr>
        <w:annotationRef/>
      </w:r>
      <w:proofErr w:type="gramStart"/>
      <w:r>
        <w:rPr>
          <w:b/>
          <w:bCs/>
          <w:u w:val="single"/>
        </w:rPr>
        <w:t>ITEM  5</w:t>
      </w:r>
      <w:proofErr w:type="gramEnd"/>
      <w:r>
        <w:rPr>
          <w:b/>
          <w:bCs/>
          <w:u w:val="single"/>
        </w:rPr>
        <w:t xml:space="preserve"> of 16</w:t>
      </w:r>
      <w:r w:rsidRPr="004625B5">
        <w:rPr>
          <w:b/>
          <w:bCs/>
          <w:u w:val="single"/>
        </w:rPr>
        <w:t>.</w:t>
      </w:r>
    </w:p>
    <w:p w14:paraId="55551903" w14:textId="77777777" w:rsidR="00E54C52" w:rsidRPr="00B96124" w:rsidRDefault="00E54C52">
      <w:pPr>
        <w:pStyle w:val="CommentText"/>
        <w:rPr>
          <w:b/>
          <w:bCs/>
          <w:u w:val="single"/>
        </w:rPr>
      </w:pPr>
      <w:r w:rsidRPr="00B96124">
        <w:rPr>
          <w:b/>
          <w:bCs/>
          <w:u w:val="single"/>
        </w:rPr>
        <w:t>PROGRESS REPORT PUBLICATION LIST guideline:</w:t>
      </w:r>
    </w:p>
    <w:p w14:paraId="3CAD6214" w14:textId="77777777" w:rsidR="00E54C52" w:rsidRPr="00B96124" w:rsidRDefault="00E54C52">
      <w:pPr>
        <w:pStyle w:val="CommentText"/>
        <w:rPr>
          <w:b/>
          <w:bCs/>
        </w:rPr>
      </w:pPr>
      <w:r w:rsidRPr="00B96124">
        <w:rPr>
          <w:b/>
          <w:bCs/>
        </w:rPr>
        <w:t>Required only for renewal and revision applications.</w:t>
      </w:r>
    </w:p>
    <w:p w14:paraId="629878DF" w14:textId="77777777" w:rsidR="00E54C52" w:rsidRDefault="00E54C52" w:rsidP="00714B5E">
      <w:pPr>
        <w:pStyle w:val="CommentText"/>
        <w:numPr>
          <w:ilvl w:val="0"/>
          <w:numId w:val="23"/>
        </w:numPr>
        <w:ind w:left="0" w:firstLine="0"/>
      </w:pPr>
      <w:r w:rsidRPr="00500F24">
        <w:t>List titles and complete references to all appropriate publications, manuscripts accepted for publication, patents, and other printed materials result</w:t>
      </w:r>
      <w:r>
        <w:t>ing</w:t>
      </w:r>
      <w:r w:rsidRPr="00500F24">
        <w:t xml:space="preserve"> from the project since it was last reviewed competitively. </w:t>
      </w:r>
    </w:p>
    <w:p w14:paraId="0E61FA87" w14:textId="77777777" w:rsidR="00E54C52" w:rsidRPr="00500F24" w:rsidRDefault="00E54C52" w:rsidP="00714B5E">
      <w:pPr>
        <w:pStyle w:val="CommentText"/>
        <w:numPr>
          <w:ilvl w:val="0"/>
          <w:numId w:val="23"/>
        </w:numPr>
        <w:ind w:left="0" w:firstLine="0"/>
      </w:pPr>
      <w:r w:rsidRPr="00500F24">
        <w:t xml:space="preserve">When citing articles that fall under the Public Access Policy, were authored or co-authored by the applicant and arose from NIH support, provide the NIH Manuscript Submission reference number (e.g., NIHMS97531) or the </w:t>
      </w:r>
      <w:proofErr w:type="spellStart"/>
      <w:r w:rsidRPr="00500F24">
        <w:t>Pubmed</w:t>
      </w:r>
      <w:proofErr w:type="spellEnd"/>
      <w:r w:rsidRPr="00500F24">
        <w:t xml:space="preserve"> Central (PMC) reference number (e.g., PMCID234567) for each article. If the PMCID is not yet available because the Journal submits articles directly to PMC on behalf of their authors, indicate “PMC Journal – In Process.” A list of these journals is posted at: </w:t>
      </w:r>
      <w:hyperlink r:id="rId1" w:history="1">
        <w:r w:rsidRPr="00500F24">
          <w:rPr>
            <w:rStyle w:val="Hyperlink"/>
            <w:rFonts w:ascii="Calibri" w:hAnsi="Calibri"/>
            <w:sz w:val="20"/>
          </w:rPr>
          <w:t>http://publicaccess.nih.gov/submit_process_journals.htm</w:t>
        </w:r>
      </w:hyperlink>
      <w:r w:rsidRPr="00500F24">
        <w:t xml:space="preserve">. </w:t>
      </w:r>
    </w:p>
    <w:p w14:paraId="5FD4B5A7" w14:textId="77777777" w:rsidR="00E54C52" w:rsidRDefault="00E54C52" w:rsidP="00714B5E">
      <w:pPr>
        <w:pStyle w:val="CommentText"/>
        <w:numPr>
          <w:ilvl w:val="0"/>
          <w:numId w:val="23"/>
        </w:numPr>
        <w:ind w:left="0" w:firstLine="0"/>
      </w:pPr>
      <w:r w:rsidRPr="00500F24">
        <w:t xml:space="preserve">Citations that are not covered by the Public Access Policy, but are publicly available in a free, online format may include URLs or PMCID numbers along with the full reference (note that copies of these publications are not accepted as appendix material). </w:t>
      </w:r>
    </w:p>
  </w:comment>
  <w:comment w:id="17" w:author="Bill Gabello" w:date="2011-11-01T10:36:00Z" w:initials="Guideline">
    <w:p w14:paraId="77AB46E3" w14:textId="77777777" w:rsidR="00E54C52" w:rsidRDefault="00E54C52">
      <w:pPr>
        <w:pStyle w:val="CommentText"/>
        <w:rPr>
          <w:b/>
          <w:u w:val="single"/>
        </w:rPr>
      </w:pPr>
      <w:r>
        <w:rPr>
          <w:rStyle w:val="CommentReference"/>
        </w:rPr>
        <w:annotationRef/>
      </w:r>
      <w:r>
        <w:rPr>
          <w:b/>
          <w:u w:val="single"/>
        </w:rPr>
        <w:t>ITEM</w:t>
      </w:r>
      <w:r w:rsidRPr="004625B5">
        <w:rPr>
          <w:b/>
          <w:u w:val="single"/>
        </w:rPr>
        <w:t xml:space="preserve"> 1</w:t>
      </w:r>
      <w:r>
        <w:rPr>
          <w:b/>
          <w:u w:val="single"/>
        </w:rPr>
        <w:t xml:space="preserve">0 </w:t>
      </w:r>
      <w:proofErr w:type="spellStart"/>
      <w:r>
        <w:rPr>
          <w:b/>
          <w:u w:val="single"/>
        </w:rPr>
        <w:t>o f</w:t>
      </w:r>
      <w:proofErr w:type="spellEnd"/>
      <w:r>
        <w:rPr>
          <w:b/>
          <w:u w:val="single"/>
        </w:rPr>
        <w:t xml:space="preserve"> 16</w:t>
      </w:r>
      <w:r w:rsidRPr="004625B5">
        <w:rPr>
          <w:b/>
          <w:u w:val="single"/>
        </w:rPr>
        <w:t>.</w:t>
      </w:r>
    </w:p>
    <w:p w14:paraId="00CB584C" w14:textId="77777777" w:rsidR="00E54C52" w:rsidRDefault="00E54C52">
      <w:pPr>
        <w:pStyle w:val="CommentText"/>
        <w:rPr>
          <w:b/>
          <w:u w:val="single"/>
        </w:rPr>
      </w:pPr>
      <w:r w:rsidRPr="00D1012F">
        <w:rPr>
          <w:b/>
          <w:u w:val="single"/>
        </w:rPr>
        <w:t>VERTEBRATE ANIMALS guideline:</w:t>
      </w:r>
    </w:p>
    <w:p w14:paraId="14070965" w14:textId="77777777" w:rsidR="00E54C52" w:rsidRPr="0058436C" w:rsidRDefault="00E54C52">
      <w:pPr>
        <w:pStyle w:val="CommentText"/>
      </w:pPr>
      <w:r w:rsidRPr="0058436C">
        <w:rPr>
          <w:b/>
        </w:rPr>
        <w:t>See</w:t>
      </w:r>
      <w:r w:rsidRPr="0058436C">
        <w:rPr>
          <w:b/>
          <w:sz w:val="22"/>
          <w:szCs w:val="22"/>
        </w:rPr>
        <w:t xml:space="preserve"> </w:t>
      </w:r>
      <w:r w:rsidRPr="0058436C">
        <w:rPr>
          <w:b/>
        </w:rPr>
        <w:t xml:space="preserve">the </w:t>
      </w:r>
      <w:r w:rsidRPr="0058436C">
        <w:rPr>
          <w:b/>
          <w:bCs/>
        </w:rPr>
        <w:t xml:space="preserve">SF424 (R&amp;R) </w:t>
      </w:r>
      <w:r>
        <w:rPr>
          <w:b/>
        </w:rPr>
        <w:t xml:space="preserve">Application Guide: Part </w:t>
      </w:r>
      <w:r w:rsidRPr="0058436C">
        <w:rPr>
          <w:b/>
        </w:rPr>
        <w:t xml:space="preserve">I, § </w:t>
      </w:r>
      <w:r>
        <w:rPr>
          <w:b/>
        </w:rPr>
        <w:t>5.5 (Other Research Plan Sections, Item 10)</w:t>
      </w:r>
      <w:r w:rsidRPr="0058436C">
        <w:rPr>
          <w:b/>
        </w:rPr>
        <w:t>.</w:t>
      </w:r>
    </w:p>
  </w:comment>
  <w:comment w:id="18" w:author="Bill Gabello" w:date="2011-11-01T11:52:00Z" w:initials="Guideline">
    <w:p w14:paraId="0224E8E6" w14:textId="77777777" w:rsidR="00E54C52" w:rsidRDefault="00E54C52">
      <w:pPr>
        <w:pStyle w:val="CommentText"/>
        <w:rPr>
          <w:b/>
          <w:u w:val="single"/>
        </w:rPr>
      </w:pPr>
      <w:r>
        <w:rPr>
          <w:rStyle w:val="CommentReference"/>
        </w:rPr>
        <w:annotationRef/>
      </w:r>
      <w:r>
        <w:rPr>
          <w:b/>
          <w:u w:val="single"/>
        </w:rPr>
        <w:t>ITEM</w:t>
      </w:r>
      <w:r w:rsidRPr="004625B5">
        <w:rPr>
          <w:b/>
          <w:u w:val="single"/>
        </w:rPr>
        <w:t xml:space="preserve"> 1</w:t>
      </w:r>
      <w:r>
        <w:rPr>
          <w:b/>
          <w:u w:val="single"/>
        </w:rPr>
        <w:t>4 of 16</w:t>
      </w:r>
      <w:r w:rsidRPr="004625B5">
        <w:rPr>
          <w:b/>
          <w:u w:val="single"/>
        </w:rPr>
        <w:t>.</w:t>
      </w:r>
    </w:p>
    <w:p w14:paraId="5D077667" w14:textId="77777777" w:rsidR="00E54C52" w:rsidRDefault="00E54C52">
      <w:pPr>
        <w:pStyle w:val="CommentText"/>
        <w:rPr>
          <w:b/>
          <w:u w:val="single"/>
        </w:rPr>
      </w:pPr>
      <w:r>
        <w:rPr>
          <w:b/>
          <w:u w:val="single"/>
        </w:rPr>
        <w:t>LETTERS OF SUPPORT guideline:</w:t>
      </w:r>
    </w:p>
    <w:p w14:paraId="025625C4" w14:textId="77777777" w:rsidR="00E54C52" w:rsidRPr="001C2B1E" w:rsidRDefault="00E54C52">
      <w:pPr>
        <w:pStyle w:val="CommentText"/>
        <w:rPr>
          <w:b/>
        </w:rPr>
      </w:pPr>
      <w:r w:rsidRPr="001C2B1E">
        <w:rPr>
          <w:b/>
        </w:rPr>
        <w:t>Include a list of all attached letters.</w:t>
      </w:r>
    </w:p>
    <w:p w14:paraId="3DF37A3D" w14:textId="77777777" w:rsidR="00E54C52" w:rsidRDefault="00E54C52">
      <w:pPr>
        <w:pStyle w:val="CommentText"/>
      </w:pPr>
      <w:r w:rsidRPr="001C2B1E">
        <w:rPr>
          <w:b/>
          <w:bCs/>
        </w:rPr>
        <w:t xml:space="preserve">[SF424 (R&amp;R) </w:t>
      </w:r>
      <w:r w:rsidRPr="001C2B1E">
        <w:rPr>
          <w:b/>
        </w:rPr>
        <w:t>Application Guide: Part I, § 5.5 (Other Research Plan Sections</w:t>
      </w:r>
      <w:r>
        <w:rPr>
          <w:b/>
        </w:rPr>
        <w:t>, Item 14</w:t>
      </w:r>
      <w:r w:rsidRPr="001C2B1E">
        <w:rPr>
          <w:b/>
        </w:rPr>
        <w:t>)</w:t>
      </w:r>
      <w:r w:rsidR="007C458C">
        <w:rPr>
          <w:b/>
        </w:rPr>
        <w:t>.]</w:t>
      </w:r>
      <w:r w:rsidRPr="001C2B1E">
        <w:rPr>
          <w:b/>
        </w:rPr>
        <w:t>]</w:t>
      </w:r>
    </w:p>
  </w:comment>
  <w:comment w:id="19" w:author="Bill Gabello" w:date="2011-11-01T11:52:00Z" w:initials="Guideline">
    <w:p w14:paraId="40A54C2E" w14:textId="77777777" w:rsidR="00E54C52" w:rsidRDefault="00E54C52">
      <w:pPr>
        <w:pStyle w:val="CommentText"/>
        <w:rPr>
          <w:b/>
          <w:u w:val="single"/>
        </w:rPr>
      </w:pPr>
      <w:r>
        <w:rPr>
          <w:rStyle w:val="CommentReference"/>
        </w:rPr>
        <w:annotationRef/>
      </w:r>
      <w:r>
        <w:rPr>
          <w:b/>
          <w:u w:val="single"/>
        </w:rPr>
        <w:t>ITEM</w:t>
      </w:r>
      <w:r w:rsidRPr="004625B5">
        <w:rPr>
          <w:b/>
          <w:u w:val="single"/>
        </w:rPr>
        <w:t xml:space="preserve"> 1</w:t>
      </w:r>
      <w:r>
        <w:rPr>
          <w:b/>
          <w:u w:val="single"/>
        </w:rPr>
        <w:t>5 of 16</w:t>
      </w:r>
      <w:r w:rsidRPr="004625B5">
        <w:rPr>
          <w:b/>
          <w:u w:val="single"/>
        </w:rPr>
        <w:t>.</w:t>
      </w:r>
    </w:p>
    <w:p w14:paraId="20685F46" w14:textId="77777777" w:rsidR="00E54C52" w:rsidRDefault="00E54C52">
      <w:pPr>
        <w:pStyle w:val="CommentText"/>
        <w:rPr>
          <w:b/>
          <w:u w:val="single"/>
        </w:rPr>
      </w:pPr>
      <w:r>
        <w:rPr>
          <w:b/>
          <w:u w:val="single"/>
        </w:rPr>
        <w:t>RESOURCES SHARING PLAN(S) guideline:</w:t>
      </w:r>
    </w:p>
    <w:p w14:paraId="5F1BBCBF" w14:textId="77777777" w:rsidR="00E54C52" w:rsidRDefault="00E54C52">
      <w:pPr>
        <w:pStyle w:val="CommentText"/>
      </w:pPr>
      <w:r w:rsidRPr="00110C5C">
        <w:rPr>
          <w:b/>
          <w:bCs/>
        </w:rPr>
        <w:t xml:space="preserve">[SF424 (R&amp;R) </w:t>
      </w:r>
      <w:r w:rsidRPr="00110C5C">
        <w:rPr>
          <w:b/>
        </w:rPr>
        <w:t>Application Guide: Part I, § 5.5 (Other Research Plan Sections</w:t>
      </w:r>
      <w:r>
        <w:rPr>
          <w:b/>
        </w:rPr>
        <w:t>, Item 15</w:t>
      </w:r>
      <w:r w:rsidRPr="00110C5C">
        <w:rPr>
          <w:b/>
        </w:rPr>
        <w:t>)</w:t>
      </w:r>
      <w:r w:rsidR="007C458C">
        <w:rPr>
          <w:b/>
        </w:rPr>
        <w:t>.</w:t>
      </w:r>
      <w:r w:rsidRPr="00110C5C">
        <w:rPr>
          <w:b/>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DA838" w15:done="0"/>
  <w15:commentEx w15:paraId="531E69C0" w15:done="0"/>
  <w15:commentEx w15:paraId="024CE397" w15:done="0"/>
  <w15:commentEx w15:paraId="49177EFD" w15:done="0"/>
  <w15:commentEx w15:paraId="1B4158B1" w15:done="0"/>
  <w15:commentEx w15:paraId="05CD0B77" w15:done="0"/>
  <w15:commentEx w15:paraId="179305A3" w15:done="0"/>
  <w15:commentEx w15:paraId="30095705" w15:done="0"/>
  <w15:commentEx w15:paraId="2A8E420E" w15:done="0"/>
  <w15:commentEx w15:paraId="5FD4B5A7" w15:done="0"/>
  <w15:commentEx w15:paraId="14070965" w15:done="0"/>
  <w15:commentEx w15:paraId="3DF37A3D" w15:done="0"/>
  <w15:commentEx w15:paraId="5F1BBC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A77E8"/>
    <w:lvl w:ilvl="0">
      <w:start w:val="1"/>
      <w:numFmt w:val="decimal"/>
      <w:lvlText w:val="%1."/>
      <w:lvlJc w:val="left"/>
      <w:pPr>
        <w:tabs>
          <w:tab w:val="num" w:pos="1800"/>
        </w:tabs>
        <w:ind w:left="1800" w:hanging="360"/>
      </w:pPr>
    </w:lvl>
  </w:abstractNum>
  <w:abstractNum w:abstractNumId="1">
    <w:nsid w:val="FFFFFF7D"/>
    <w:multiLevelType w:val="singleLevel"/>
    <w:tmpl w:val="34503FF0"/>
    <w:lvl w:ilvl="0">
      <w:start w:val="1"/>
      <w:numFmt w:val="decimal"/>
      <w:lvlText w:val="%1."/>
      <w:lvlJc w:val="left"/>
      <w:pPr>
        <w:tabs>
          <w:tab w:val="num" w:pos="1440"/>
        </w:tabs>
        <w:ind w:left="1440" w:hanging="360"/>
      </w:pPr>
    </w:lvl>
  </w:abstractNum>
  <w:abstractNum w:abstractNumId="2">
    <w:nsid w:val="FFFFFF7E"/>
    <w:multiLevelType w:val="singleLevel"/>
    <w:tmpl w:val="2AF09D5E"/>
    <w:lvl w:ilvl="0">
      <w:start w:val="1"/>
      <w:numFmt w:val="decimal"/>
      <w:lvlText w:val="%1."/>
      <w:lvlJc w:val="left"/>
      <w:pPr>
        <w:tabs>
          <w:tab w:val="num" w:pos="1080"/>
        </w:tabs>
        <w:ind w:left="1080" w:hanging="360"/>
      </w:pPr>
    </w:lvl>
  </w:abstractNum>
  <w:abstractNum w:abstractNumId="3">
    <w:nsid w:val="FFFFFF7F"/>
    <w:multiLevelType w:val="singleLevel"/>
    <w:tmpl w:val="DDC675CC"/>
    <w:lvl w:ilvl="0">
      <w:start w:val="1"/>
      <w:numFmt w:val="decimal"/>
      <w:lvlText w:val="%1."/>
      <w:lvlJc w:val="left"/>
      <w:pPr>
        <w:tabs>
          <w:tab w:val="num" w:pos="720"/>
        </w:tabs>
        <w:ind w:left="720" w:hanging="360"/>
      </w:pPr>
    </w:lvl>
  </w:abstractNum>
  <w:abstractNum w:abstractNumId="4">
    <w:nsid w:val="FFFFFF80"/>
    <w:multiLevelType w:val="singleLevel"/>
    <w:tmpl w:val="B4709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6EF3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5631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FE0A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7EFE42"/>
    <w:lvl w:ilvl="0">
      <w:start w:val="1"/>
      <w:numFmt w:val="decimal"/>
      <w:lvlText w:val="%1."/>
      <w:lvlJc w:val="left"/>
      <w:pPr>
        <w:tabs>
          <w:tab w:val="num" w:pos="360"/>
        </w:tabs>
        <w:ind w:left="360" w:hanging="360"/>
      </w:pPr>
    </w:lvl>
  </w:abstractNum>
  <w:abstractNum w:abstractNumId="9">
    <w:nsid w:val="FFFFFF89"/>
    <w:multiLevelType w:val="singleLevel"/>
    <w:tmpl w:val="1EA6354C"/>
    <w:lvl w:ilvl="0">
      <w:start w:val="1"/>
      <w:numFmt w:val="bullet"/>
      <w:lvlText w:val=""/>
      <w:lvlJc w:val="left"/>
      <w:pPr>
        <w:tabs>
          <w:tab w:val="num" w:pos="360"/>
        </w:tabs>
        <w:ind w:left="360" w:hanging="360"/>
      </w:pPr>
      <w:rPr>
        <w:rFonts w:ascii="Symbol" w:hAnsi="Symbol" w:hint="default"/>
      </w:rPr>
    </w:lvl>
  </w:abstractNum>
  <w:abstractNum w:abstractNumId="10">
    <w:nsid w:val="00172DCE"/>
    <w:multiLevelType w:val="singleLevel"/>
    <w:tmpl w:val="04090001"/>
    <w:lvl w:ilvl="0">
      <w:start w:val="1"/>
      <w:numFmt w:val="bullet"/>
      <w:lvlText w:val=""/>
      <w:lvlJc w:val="left"/>
      <w:pPr>
        <w:ind w:left="720" w:hanging="360"/>
      </w:pPr>
      <w:rPr>
        <w:rFonts w:ascii="Symbol" w:hAnsi="Symbol" w:hint="default"/>
      </w:rPr>
    </w:lvl>
  </w:abstractNum>
  <w:abstractNum w:abstractNumId="11">
    <w:nsid w:val="03E061C4"/>
    <w:multiLevelType w:val="hybridMultilevel"/>
    <w:tmpl w:val="B6A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22A24"/>
    <w:multiLevelType w:val="hybridMultilevel"/>
    <w:tmpl w:val="067C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283164"/>
    <w:multiLevelType w:val="hybridMultilevel"/>
    <w:tmpl w:val="07DE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037369"/>
    <w:multiLevelType w:val="hybridMultilevel"/>
    <w:tmpl w:val="B97A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A22C3"/>
    <w:multiLevelType w:val="hybridMultilevel"/>
    <w:tmpl w:val="AF9EF0E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924F5E"/>
    <w:multiLevelType w:val="hybridMultilevel"/>
    <w:tmpl w:val="6C6284DC"/>
    <w:lvl w:ilvl="0" w:tplc="245EA44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213C7"/>
    <w:multiLevelType w:val="hybridMultilevel"/>
    <w:tmpl w:val="FF3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E6BE7"/>
    <w:multiLevelType w:val="singleLevel"/>
    <w:tmpl w:val="04090001"/>
    <w:lvl w:ilvl="0">
      <w:start w:val="1"/>
      <w:numFmt w:val="bullet"/>
      <w:lvlText w:val=""/>
      <w:lvlJc w:val="left"/>
      <w:pPr>
        <w:ind w:left="720" w:hanging="360"/>
      </w:pPr>
      <w:rPr>
        <w:rFonts w:ascii="Symbol" w:hAnsi="Symbol" w:hint="default"/>
      </w:rPr>
    </w:lvl>
  </w:abstractNum>
  <w:abstractNum w:abstractNumId="19">
    <w:nsid w:val="407915BF"/>
    <w:multiLevelType w:val="hybridMultilevel"/>
    <w:tmpl w:val="F2D6BAD2"/>
    <w:lvl w:ilvl="0" w:tplc="8C02C67C">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B2B3A"/>
    <w:multiLevelType w:val="singleLevel"/>
    <w:tmpl w:val="04090001"/>
    <w:lvl w:ilvl="0">
      <w:start w:val="1"/>
      <w:numFmt w:val="bullet"/>
      <w:lvlText w:val=""/>
      <w:lvlJc w:val="left"/>
      <w:pPr>
        <w:ind w:left="720" w:hanging="360"/>
      </w:pPr>
      <w:rPr>
        <w:rFonts w:ascii="Symbol" w:hAnsi="Symbol" w:hint="default"/>
      </w:rPr>
    </w:lvl>
  </w:abstractNum>
  <w:abstractNum w:abstractNumId="21">
    <w:nsid w:val="44C1635F"/>
    <w:multiLevelType w:val="hybridMultilevel"/>
    <w:tmpl w:val="F132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317618"/>
    <w:multiLevelType w:val="hybridMultilevel"/>
    <w:tmpl w:val="63EE0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C7F68F2"/>
    <w:multiLevelType w:val="hybridMultilevel"/>
    <w:tmpl w:val="C5F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D6673"/>
    <w:multiLevelType w:val="hybridMultilevel"/>
    <w:tmpl w:val="4FC2546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5">
    <w:nsid w:val="52CA4C14"/>
    <w:multiLevelType w:val="hybridMultilevel"/>
    <w:tmpl w:val="F8FCA502"/>
    <w:lvl w:ilvl="0" w:tplc="8C02C67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nsid w:val="559A432E"/>
    <w:multiLevelType w:val="hybridMultilevel"/>
    <w:tmpl w:val="C752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22F2A"/>
    <w:multiLevelType w:val="singleLevel"/>
    <w:tmpl w:val="04090001"/>
    <w:lvl w:ilvl="0">
      <w:start w:val="1"/>
      <w:numFmt w:val="bullet"/>
      <w:lvlText w:val=""/>
      <w:lvlJc w:val="left"/>
      <w:pPr>
        <w:ind w:left="720" w:hanging="360"/>
      </w:pPr>
      <w:rPr>
        <w:rFonts w:ascii="Symbol" w:hAnsi="Symbol" w:hint="default"/>
      </w:rPr>
    </w:lvl>
  </w:abstractNum>
  <w:abstractNum w:abstractNumId="28">
    <w:nsid w:val="5BFD52D8"/>
    <w:multiLevelType w:val="hybridMultilevel"/>
    <w:tmpl w:val="D02E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B636F9"/>
    <w:multiLevelType w:val="singleLevel"/>
    <w:tmpl w:val="04090001"/>
    <w:lvl w:ilvl="0">
      <w:start w:val="1"/>
      <w:numFmt w:val="bullet"/>
      <w:lvlText w:val=""/>
      <w:lvlJc w:val="left"/>
      <w:pPr>
        <w:ind w:left="720" w:hanging="360"/>
      </w:pPr>
      <w:rPr>
        <w:rFonts w:ascii="Symbol" w:hAnsi="Symbol" w:hint="default"/>
      </w:rPr>
    </w:lvl>
  </w:abstractNum>
  <w:abstractNum w:abstractNumId="30">
    <w:nsid w:val="7805320C"/>
    <w:multiLevelType w:val="hybridMultilevel"/>
    <w:tmpl w:val="60620746"/>
    <w:lvl w:ilvl="0" w:tplc="8C02C67C">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21"/>
  </w:num>
  <w:num w:numId="5">
    <w:abstractNumId w:val="28"/>
  </w:num>
  <w:num w:numId="6">
    <w:abstractNumId w:val="6"/>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24"/>
  </w:num>
  <w:num w:numId="12">
    <w:abstractNumId w:val="25"/>
  </w:num>
  <w:num w:numId="13">
    <w:abstractNumId w:val="30"/>
  </w:num>
  <w:num w:numId="14">
    <w:abstractNumId w:val="16"/>
  </w:num>
  <w:num w:numId="15">
    <w:abstractNumId w:val="19"/>
  </w:num>
  <w:num w:numId="16">
    <w:abstractNumId w:val="26"/>
  </w:num>
  <w:num w:numId="17">
    <w:abstractNumId w:val="17"/>
  </w:num>
  <w:num w:numId="18">
    <w:abstractNumId w:val="13"/>
  </w:num>
  <w:num w:numId="19">
    <w:abstractNumId w:val="27"/>
  </w:num>
  <w:num w:numId="20">
    <w:abstractNumId w:val="29"/>
  </w:num>
  <w:num w:numId="21">
    <w:abstractNumId w:val="10"/>
  </w:num>
  <w:num w:numId="22">
    <w:abstractNumId w:val="18"/>
  </w:num>
  <w:num w:numId="23">
    <w:abstractNumId w:val="20"/>
  </w:num>
  <w:num w:numId="24">
    <w:abstractNumId w:val="14"/>
  </w:num>
  <w:num w:numId="25">
    <w:abstractNumId w:val="11"/>
  </w:num>
  <w:num w:numId="26">
    <w:abstractNumId w:val="23"/>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11CEFC-ADDA-4CF8-91D2-D802EE1B3049}"/>
    <w:docVar w:name="dgnword-eventsink" w:val="41530240"/>
  </w:docVars>
  <w:rsids>
    <w:rsidRoot w:val="004D201D"/>
    <w:rsid w:val="00005EF1"/>
    <w:rsid w:val="00005EF6"/>
    <w:rsid w:val="0000639C"/>
    <w:rsid w:val="0002285B"/>
    <w:rsid w:val="0004678E"/>
    <w:rsid w:val="00096BF6"/>
    <w:rsid w:val="000A0614"/>
    <w:rsid w:val="000A3CBD"/>
    <w:rsid w:val="000A4F37"/>
    <w:rsid w:val="000B37CC"/>
    <w:rsid w:val="000B77C1"/>
    <w:rsid w:val="000C1FA6"/>
    <w:rsid w:val="000E4E91"/>
    <w:rsid w:val="000F1EC7"/>
    <w:rsid w:val="001040A6"/>
    <w:rsid w:val="00106059"/>
    <w:rsid w:val="00110C5C"/>
    <w:rsid w:val="00130119"/>
    <w:rsid w:val="0014384F"/>
    <w:rsid w:val="001700CB"/>
    <w:rsid w:val="00171776"/>
    <w:rsid w:val="00177B4B"/>
    <w:rsid w:val="00185162"/>
    <w:rsid w:val="001B349C"/>
    <w:rsid w:val="001C2B1E"/>
    <w:rsid w:val="001D6A08"/>
    <w:rsid w:val="001E6AA1"/>
    <w:rsid w:val="00212F0B"/>
    <w:rsid w:val="00216190"/>
    <w:rsid w:val="00226FF3"/>
    <w:rsid w:val="00247986"/>
    <w:rsid w:val="002519BB"/>
    <w:rsid w:val="002531C8"/>
    <w:rsid w:val="00274586"/>
    <w:rsid w:val="0028223C"/>
    <w:rsid w:val="002A72A6"/>
    <w:rsid w:val="002A7891"/>
    <w:rsid w:val="002B056C"/>
    <w:rsid w:val="002B22D0"/>
    <w:rsid w:val="002C500A"/>
    <w:rsid w:val="002C55B5"/>
    <w:rsid w:val="002C6819"/>
    <w:rsid w:val="002D790A"/>
    <w:rsid w:val="002E0B60"/>
    <w:rsid w:val="002F066B"/>
    <w:rsid w:val="003025DF"/>
    <w:rsid w:val="0031127F"/>
    <w:rsid w:val="00324201"/>
    <w:rsid w:val="00333F9F"/>
    <w:rsid w:val="0033711F"/>
    <w:rsid w:val="00351247"/>
    <w:rsid w:val="003846CF"/>
    <w:rsid w:val="00394EC3"/>
    <w:rsid w:val="003A0EF9"/>
    <w:rsid w:val="003B6E8D"/>
    <w:rsid w:val="003D6508"/>
    <w:rsid w:val="003F2FAF"/>
    <w:rsid w:val="00401064"/>
    <w:rsid w:val="0040249C"/>
    <w:rsid w:val="004024D0"/>
    <w:rsid w:val="00411017"/>
    <w:rsid w:val="00411603"/>
    <w:rsid w:val="00413369"/>
    <w:rsid w:val="004216BE"/>
    <w:rsid w:val="00424A33"/>
    <w:rsid w:val="00441614"/>
    <w:rsid w:val="0044333D"/>
    <w:rsid w:val="00460F6D"/>
    <w:rsid w:val="004625B5"/>
    <w:rsid w:val="00464F33"/>
    <w:rsid w:val="00481717"/>
    <w:rsid w:val="004974AE"/>
    <w:rsid w:val="004B0230"/>
    <w:rsid w:val="004B156D"/>
    <w:rsid w:val="004C72AE"/>
    <w:rsid w:val="004D201D"/>
    <w:rsid w:val="004F3354"/>
    <w:rsid w:val="004F5691"/>
    <w:rsid w:val="00500F24"/>
    <w:rsid w:val="005162C2"/>
    <w:rsid w:val="00535249"/>
    <w:rsid w:val="00582B13"/>
    <w:rsid w:val="0058436C"/>
    <w:rsid w:val="00595A57"/>
    <w:rsid w:val="005A39AC"/>
    <w:rsid w:val="005E4562"/>
    <w:rsid w:val="005F0318"/>
    <w:rsid w:val="005F5437"/>
    <w:rsid w:val="00606272"/>
    <w:rsid w:val="0061358A"/>
    <w:rsid w:val="00626CB5"/>
    <w:rsid w:val="006315B0"/>
    <w:rsid w:val="00636581"/>
    <w:rsid w:val="00644F13"/>
    <w:rsid w:val="0066071A"/>
    <w:rsid w:val="00670FBE"/>
    <w:rsid w:val="00672B0A"/>
    <w:rsid w:val="006938E8"/>
    <w:rsid w:val="006B4075"/>
    <w:rsid w:val="006C6ADF"/>
    <w:rsid w:val="006C7685"/>
    <w:rsid w:val="006D1AFC"/>
    <w:rsid w:val="006D20A3"/>
    <w:rsid w:val="006D213E"/>
    <w:rsid w:val="006D3A84"/>
    <w:rsid w:val="006E3142"/>
    <w:rsid w:val="006E406D"/>
    <w:rsid w:val="006F17AE"/>
    <w:rsid w:val="0070392C"/>
    <w:rsid w:val="00714B5E"/>
    <w:rsid w:val="00715297"/>
    <w:rsid w:val="00716B72"/>
    <w:rsid w:val="00724C38"/>
    <w:rsid w:val="00735455"/>
    <w:rsid w:val="0074556D"/>
    <w:rsid w:val="00753A53"/>
    <w:rsid w:val="00775699"/>
    <w:rsid w:val="00780D71"/>
    <w:rsid w:val="00785345"/>
    <w:rsid w:val="00787579"/>
    <w:rsid w:val="007A351D"/>
    <w:rsid w:val="007A4FEA"/>
    <w:rsid w:val="007A56DB"/>
    <w:rsid w:val="007B7742"/>
    <w:rsid w:val="007B7B65"/>
    <w:rsid w:val="007C458C"/>
    <w:rsid w:val="007D2587"/>
    <w:rsid w:val="00813BEC"/>
    <w:rsid w:val="0081587D"/>
    <w:rsid w:val="008300AD"/>
    <w:rsid w:val="00847DC2"/>
    <w:rsid w:val="00853433"/>
    <w:rsid w:val="00855F9A"/>
    <w:rsid w:val="00864AF2"/>
    <w:rsid w:val="00867A08"/>
    <w:rsid w:val="00872E5F"/>
    <w:rsid w:val="0087439E"/>
    <w:rsid w:val="00874610"/>
    <w:rsid w:val="008770E1"/>
    <w:rsid w:val="00877DF1"/>
    <w:rsid w:val="00880A27"/>
    <w:rsid w:val="0088606B"/>
    <w:rsid w:val="00886317"/>
    <w:rsid w:val="008A3E5D"/>
    <w:rsid w:val="008A41F9"/>
    <w:rsid w:val="008B5716"/>
    <w:rsid w:val="008B58A8"/>
    <w:rsid w:val="008C4267"/>
    <w:rsid w:val="008D1185"/>
    <w:rsid w:val="008E645F"/>
    <w:rsid w:val="008F4A87"/>
    <w:rsid w:val="0092359E"/>
    <w:rsid w:val="00927B02"/>
    <w:rsid w:val="0093245A"/>
    <w:rsid w:val="00936FA4"/>
    <w:rsid w:val="00952EE0"/>
    <w:rsid w:val="00953F13"/>
    <w:rsid w:val="0097460A"/>
    <w:rsid w:val="00975067"/>
    <w:rsid w:val="009940C4"/>
    <w:rsid w:val="00997837"/>
    <w:rsid w:val="009A68D8"/>
    <w:rsid w:val="009B6FC2"/>
    <w:rsid w:val="009C3C8F"/>
    <w:rsid w:val="009C48AF"/>
    <w:rsid w:val="009F165B"/>
    <w:rsid w:val="00A05966"/>
    <w:rsid w:val="00A0697D"/>
    <w:rsid w:val="00A3128E"/>
    <w:rsid w:val="00A67A4F"/>
    <w:rsid w:val="00A70CDC"/>
    <w:rsid w:val="00A7113B"/>
    <w:rsid w:val="00A72160"/>
    <w:rsid w:val="00A8555D"/>
    <w:rsid w:val="00A91711"/>
    <w:rsid w:val="00A94E34"/>
    <w:rsid w:val="00AA34DA"/>
    <w:rsid w:val="00AB1B89"/>
    <w:rsid w:val="00AC1F05"/>
    <w:rsid w:val="00AD1829"/>
    <w:rsid w:val="00AE744E"/>
    <w:rsid w:val="00B2165D"/>
    <w:rsid w:val="00B32758"/>
    <w:rsid w:val="00B35743"/>
    <w:rsid w:val="00B43FEB"/>
    <w:rsid w:val="00B46215"/>
    <w:rsid w:val="00B5016A"/>
    <w:rsid w:val="00B55121"/>
    <w:rsid w:val="00B61BB9"/>
    <w:rsid w:val="00B67F01"/>
    <w:rsid w:val="00B70883"/>
    <w:rsid w:val="00B72A2C"/>
    <w:rsid w:val="00B83704"/>
    <w:rsid w:val="00B8650F"/>
    <w:rsid w:val="00B96124"/>
    <w:rsid w:val="00BB26AC"/>
    <w:rsid w:val="00BC6459"/>
    <w:rsid w:val="00BD4D47"/>
    <w:rsid w:val="00BF57CC"/>
    <w:rsid w:val="00C11B32"/>
    <w:rsid w:val="00C319D6"/>
    <w:rsid w:val="00C32277"/>
    <w:rsid w:val="00C3256E"/>
    <w:rsid w:val="00C40F74"/>
    <w:rsid w:val="00C450E3"/>
    <w:rsid w:val="00C50C1A"/>
    <w:rsid w:val="00C530A5"/>
    <w:rsid w:val="00C624C5"/>
    <w:rsid w:val="00C63156"/>
    <w:rsid w:val="00C742F2"/>
    <w:rsid w:val="00C758E3"/>
    <w:rsid w:val="00CA1AC5"/>
    <w:rsid w:val="00CA1FB7"/>
    <w:rsid w:val="00CA2F45"/>
    <w:rsid w:val="00CA63F6"/>
    <w:rsid w:val="00CB3D40"/>
    <w:rsid w:val="00CB64EF"/>
    <w:rsid w:val="00CC62F4"/>
    <w:rsid w:val="00CE7268"/>
    <w:rsid w:val="00D06B03"/>
    <w:rsid w:val="00D1012F"/>
    <w:rsid w:val="00D62158"/>
    <w:rsid w:val="00D714E6"/>
    <w:rsid w:val="00D82E30"/>
    <w:rsid w:val="00D92C2C"/>
    <w:rsid w:val="00DA40EB"/>
    <w:rsid w:val="00DC28FF"/>
    <w:rsid w:val="00DE629F"/>
    <w:rsid w:val="00DE7691"/>
    <w:rsid w:val="00DF271F"/>
    <w:rsid w:val="00E02AED"/>
    <w:rsid w:val="00E10625"/>
    <w:rsid w:val="00E152FE"/>
    <w:rsid w:val="00E1571C"/>
    <w:rsid w:val="00E31BC5"/>
    <w:rsid w:val="00E377B6"/>
    <w:rsid w:val="00E54C52"/>
    <w:rsid w:val="00E6009C"/>
    <w:rsid w:val="00E82290"/>
    <w:rsid w:val="00E8391C"/>
    <w:rsid w:val="00E9712A"/>
    <w:rsid w:val="00EA795F"/>
    <w:rsid w:val="00EB0618"/>
    <w:rsid w:val="00EC4C9E"/>
    <w:rsid w:val="00ED33B5"/>
    <w:rsid w:val="00ED3E17"/>
    <w:rsid w:val="00F0179C"/>
    <w:rsid w:val="00F018FC"/>
    <w:rsid w:val="00F2595D"/>
    <w:rsid w:val="00F3092E"/>
    <w:rsid w:val="00F524B0"/>
    <w:rsid w:val="00F543A5"/>
    <w:rsid w:val="00F611E4"/>
    <w:rsid w:val="00F743F1"/>
    <w:rsid w:val="00F75DEF"/>
    <w:rsid w:val="00FA3A8E"/>
    <w:rsid w:val="00FC413A"/>
    <w:rsid w:val="00FF12B7"/>
    <w:rsid w:val="00FF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A5"/>
    <w:rPr>
      <w:sz w:val="22"/>
      <w:szCs w:val="22"/>
    </w:rPr>
  </w:style>
  <w:style w:type="paragraph" w:styleId="Heading1">
    <w:name w:val="heading 1"/>
    <w:basedOn w:val="Normal"/>
    <w:next w:val="BodyText"/>
    <w:link w:val="Heading1Char"/>
    <w:uiPriority w:val="9"/>
    <w:qFormat/>
    <w:rsid w:val="0061358A"/>
    <w:pPr>
      <w:keepNext/>
      <w:spacing w:after="120"/>
      <w:jc w:val="center"/>
      <w:outlineLvl w:val="0"/>
    </w:pPr>
    <w:rPr>
      <w:rFonts w:ascii="Arial Black" w:eastAsia="Times New Roman" w:hAnsi="Arial Black"/>
      <w:bCs/>
      <w:caps/>
      <w:kern w:val="32"/>
      <w:szCs w:val="32"/>
    </w:rPr>
  </w:style>
  <w:style w:type="paragraph" w:styleId="Heading2">
    <w:name w:val="heading 2"/>
    <w:basedOn w:val="Normal"/>
    <w:next w:val="BodyText"/>
    <w:link w:val="Heading2Char"/>
    <w:uiPriority w:val="9"/>
    <w:unhideWhenUsed/>
    <w:qFormat/>
    <w:rsid w:val="00C530A5"/>
    <w:pPr>
      <w:keepNext/>
      <w:spacing w:before="120" w:after="60"/>
      <w:outlineLvl w:val="1"/>
    </w:pPr>
    <w:rPr>
      <w:rFonts w:ascii="Arial Black" w:eastAsia="Times New Roman" w:hAnsi="Arial Black"/>
      <w:bCs/>
      <w:iCs/>
      <w:szCs w:val="28"/>
    </w:rPr>
  </w:style>
  <w:style w:type="paragraph" w:styleId="Heading3">
    <w:name w:val="heading 3"/>
    <w:basedOn w:val="Normal"/>
    <w:next w:val="BodyText"/>
    <w:link w:val="Heading3Char"/>
    <w:uiPriority w:val="9"/>
    <w:unhideWhenUsed/>
    <w:qFormat/>
    <w:rsid w:val="00C530A5"/>
    <w:pPr>
      <w:keepNext/>
      <w:spacing w:before="120" w:after="60"/>
      <w:outlineLvl w:val="2"/>
    </w:pPr>
    <w:rPr>
      <w:rFonts w:ascii="Arial" w:eastAsia="Times New Roman" w:hAnsi="Arial"/>
      <w:b/>
      <w:bCs/>
      <w:i/>
      <w:szCs w:val="26"/>
    </w:rPr>
  </w:style>
  <w:style w:type="paragraph" w:styleId="Heading4">
    <w:name w:val="heading 4"/>
    <w:basedOn w:val="Normal"/>
    <w:next w:val="Normal"/>
    <w:link w:val="Heading4Char"/>
    <w:uiPriority w:val="9"/>
    <w:unhideWhenUsed/>
    <w:qFormat/>
    <w:rsid w:val="007A35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8A"/>
    <w:rPr>
      <w:rFonts w:ascii="Arial Black" w:eastAsia="Times New Roman" w:hAnsi="Arial Black"/>
      <w:bCs/>
      <w:caps/>
      <w:kern w:val="32"/>
      <w:sz w:val="22"/>
      <w:szCs w:val="32"/>
    </w:rPr>
  </w:style>
  <w:style w:type="paragraph" w:customStyle="1" w:styleId="Default">
    <w:name w:val="Default"/>
    <w:rsid w:val="00AE744E"/>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unhideWhenUsed/>
    <w:rsid w:val="00130119"/>
    <w:pPr>
      <w:spacing w:after="120"/>
      <w:ind w:firstLine="360"/>
    </w:pPr>
    <w:rPr>
      <w:rFonts w:ascii="Arial" w:hAnsi="Arial"/>
    </w:rPr>
  </w:style>
  <w:style w:type="character" w:customStyle="1" w:styleId="BodyTextChar">
    <w:name w:val="Body Text Char"/>
    <w:basedOn w:val="DefaultParagraphFont"/>
    <w:link w:val="BodyText"/>
    <w:uiPriority w:val="99"/>
    <w:rsid w:val="00130119"/>
    <w:rPr>
      <w:rFonts w:ascii="Arial" w:hAnsi="Arial"/>
      <w:sz w:val="22"/>
      <w:szCs w:val="22"/>
    </w:rPr>
  </w:style>
  <w:style w:type="character" w:customStyle="1" w:styleId="Heading2Char">
    <w:name w:val="Heading 2 Char"/>
    <w:basedOn w:val="DefaultParagraphFont"/>
    <w:link w:val="Heading2"/>
    <w:uiPriority w:val="9"/>
    <w:rsid w:val="00C530A5"/>
    <w:rPr>
      <w:rFonts w:ascii="Arial Black" w:eastAsia="Times New Roman" w:hAnsi="Arial Black"/>
      <w:bCs/>
      <w:iCs/>
      <w:sz w:val="22"/>
      <w:szCs w:val="28"/>
    </w:rPr>
  </w:style>
  <w:style w:type="character" w:customStyle="1" w:styleId="Heading3Char">
    <w:name w:val="Heading 3 Char"/>
    <w:basedOn w:val="DefaultParagraphFont"/>
    <w:link w:val="Heading3"/>
    <w:uiPriority w:val="9"/>
    <w:rsid w:val="00C530A5"/>
    <w:rPr>
      <w:rFonts w:ascii="Arial" w:eastAsia="Times New Roman" w:hAnsi="Arial"/>
      <w:b/>
      <w:bCs/>
      <w:i/>
      <w:sz w:val="22"/>
      <w:szCs w:val="26"/>
    </w:rPr>
  </w:style>
  <w:style w:type="paragraph" w:styleId="Title">
    <w:name w:val="Title"/>
    <w:basedOn w:val="Normal"/>
    <w:next w:val="BodyText"/>
    <w:link w:val="TitleChar"/>
    <w:uiPriority w:val="10"/>
    <w:qFormat/>
    <w:rsid w:val="00B83704"/>
    <w:pPr>
      <w:spacing w:before="240" w:after="60"/>
      <w:jc w:val="center"/>
      <w:outlineLvl w:val="0"/>
    </w:pPr>
    <w:rPr>
      <w:rFonts w:ascii="Arial Black" w:eastAsia="Times New Roman" w:hAnsi="Arial Black"/>
      <w:bCs/>
      <w:kern w:val="28"/>
      <w:sz w:val="24"/>
      <w:szCs w:val="32"/>
    </w:rPr>
  </w:style>
  <w:style w:type="character" w:customStyle="1" w:styleId="TitleChar">
    <w:name w:val="Title Char"/>
    <w:basedOn w:val="DefaultParagraphFont"/>
    <w:link w:val="Title"/>
    <w:uiPriority w:val="10"/>
    <w:rsid w:val="00B83704"/>
    <w:rPr>
      <w:rFonts w:ascii="Arial Black" w:eastAsia="Times New Roman" w:hAnsi="Arial Black" w:cs="Times New Roman"/>
      <w:bCs/>
      <w:kern w:val="28"/>
      <w:sz w:val="24"/>
      <w:szCs w:val="32"/>
    </w:rPr>
  </w:style>
  <w:style w:type="paragraph" w:styleId="BalloonText">
    <w:name w:val="Balloon Text"/>
    <w:basedOn w:val="Normal"/>
    <w:link w:val="BalloonTextChar"/>
    <w:uiPriority w:val="99"/>
    <w:semiHidden/>
    <w:unhideWhenUsed/>
    <w:rsid w:val="00B83704"/>
    <w:rPr>
      <w:rFonts w:ascii="Tahoma" w:hAnsi="Tahoma" w:cs="Tahoma"/>
      <w:sz w:val="16"/>
      <w:szCs w:val="16"/>
    </w:rPr>
  </w:style>
  <w:style w:type="character" w:customStyle="1" w:styleId="BalloonTextChar">
    <w:name w:val="Balloon Text Char"/>
    <w:basedOn w:val="DefaultParagraphFont"/>
    <w:link w:val="BalloonText"/>
    <w:uiPriority w:val="99"/>
    <w:semiHidden/>
    <w:rsid w:val="00B83704"/>
    <w:rPr>
      <w:rFonts w:ascii="Tahoma" w:hAnsi="Tahoma" w:cs="Tahoma"/>
      <w:sz w:val="16"/>
      <w:szCs w:val="16"/>
    </w:rPr>
  </w:style>
  <w:style w:type="character" w:styleId="CommentReference">
    <w:name w:val="annotation reference"/>
    <w:basedOn w:val="DefaultParagraphFont"/>
    <w:semiHidden/>
    <w:unhideWhenUsed/>
    <w:rsid w:val="00715297"/>
    <w:rPr>
      <w:sz w:val="16"/>
      <w:szCs w:val="16"/>
    </w:rPr>
  </w:style>
  <w:style w:type="paragraph" w:styleId="CommentText">
    <w:name w:val="annotation text"/>
    <w:basedOn w:val="Normal"/>
    <w:link w:val="CommentTextChar"/>
    <w:uiPriority w:val="99"/>
    <w:unhideWhenUsed/>
    <w:rsid w:val="00E54C52"/>
    <w:rPr>
      <w:rFonts w:ascii="Arial" w:hAnsi="Arial"/>
      <w:sz w:val="20"/>
      <w:szCs w:val="20"/>
    </w:rPr>
  </w:style>
  <w:style w:type="character" w:customStyle="1" w:styleId="CommentTextChar">
    <w:name w:val="Comment Text Char"/>
    <w:basedOn w:val="DefaultParagraphFont"/>
    <w:link w:val="CommentText"/>
    <w:uiPriority w:val="99"/>
    <w:rsid w:val="00E54C52"/>
    <w:rPr>
      <w:rFonts w:ascii="Arial" w:hAnsi="Arial"/>
    </w:rPr>
  </w:style>
  <w:style w:type="paragraph" w:styleId="CommentSubject">
    <w:name w:val="annotation subject"/>
    <w:basedOn w:val="CommentText"/>
    <w:next w:val="CommentText"/>
    <w:link w:val="CommentSubjectChar"/>
    <w:uiPriority w:val="99"/>
    <w:semiHidden/>
    <w:unhideWhenUsed/>
    <w:rsid w:val="00715297"/>
    <w:rPr>
      <w:b/>
      <w:bCs/>
    </w:rPr>
  </w:style>
  <w:style w:type="character" w:customStyle="1" w:styleId="CommentSubjectChar">
    <w:name w:val="Comment Subject Char"/>
    <w:basedOn w:val="CommentTextChar"/>
    <w:link w:val="CommentSubject"/>
    <w:uiPriority w:val="99"/>
    <w:semiHidden/>
    <w:rsid w:val="00715297"/>
    <w:rPr>
      <w:rFonts w:ascii="Arial" w:hAnsi="Arial"/>
      <w:b/>
      <w:bCs/>
    </w:rPr>
  </w:style>
  <w:style w:type="paragraph" w:styleId="ListParagraph">
    <w:name w:val="List Paragraph"/>
    <w:basedOn w:val="Normal"/>
    <w:uiPriority w:val="34"/>
    <w:qFormat/>
    <w:rsid w:val="00411017"/>
    <w:pPr>
      <w:ind w:left="720"/>
    </w:pPr>
  </w:style>
  <w:style w:type="character" w:styleId="Hyperlink">
    <w:name w:val="Hyperlink"/>
    <w:basedOn w:val="DefaultParagraphFont"/>
    <w:uiPriority w:val="99"/>
    <w:rsid w:val="00411017"/>
    <w:rPr>
      <w:rFonts w:ascii="Arial" w:hAnsi="Arial"/>
      <w:color w:val="0000FF"/>
      <w:sz w:val="22"/>
      <w:u w:val="single"/>
    </w:rPr>
  </w:style>
  <w:style w:type="character" w:styleId="Emphasis">
    <w:name w:val="Emphasis"/>
    <w:basedOn w:val="DefaultParagraphFont"/>
    <w:qFormat/>
    <w:rsid w:val="00411017"/>
    <w:rPr>
      <w:rFonts w:ascii="Arial" w:hAnsi="Arial"/>
      <w:i/>
      <w:iCs/>
      <w:sz w:val="22"/>
    </w:rPr>
  </w:style>
  <w:style w:type="paragraph" w:customStyle="1" w:styleId="List2ndlevel">
    <w:name w:val="List 2nd level"/>
    <w:rsid w:val="00411017"/>
    <w:pPr>
      <w:tabs>
        <w:tab w:val="left" w:pos="810"/>
      </w:tabs>
      <w:spacing w:after="120" w:line="240" w:lineRule="atLeast"/>
      <w:ind w:left="806" w:hanging="360"/>
    </w:pPr>
    <w:rPr>
      <w:rFonts w:ascii="Arial" w:eastAsia="Times New Roman" w:hAnsi="Arial"/>
      <w:sz w:val="22"/>
      <w:szCs w:val="22"/>
    </w:rPr>
  </w:style>
  <w:style w:type="paragraph" w:customStyle="1" w:styleId="List3rdlevel">
    <w:name w:val="List 3rd level"/>
    <w:rsid w:val="00411017"/>
    <w:pPr>
      <w:tabs>
        <w:tab w:val="left" w:pos="1170"/>
      </w:tabs>
      <w:spacing w:after="120" w:line="240" w:lineRule="atLeast"/>
      <w:ind w:left="1166" w:hanging="360"/>
    </w:pPr>
    <w:rPr>
      <w:rFonts w:ascii="Arial" w:eastAsia="MS Mincho" w:hAnsi="Arial"/>
      <w:sz w:val="22"/>
    </w:rPr>
  </w:style>
  <w:style w:type="paragraph" w:styleId="ListBullet">
    <w:name w:val="List Bullet"/>
    <w:basedOn w:val="BodyText"/>
    <w:rsid w:val="00411017"/>
    <w:pPr>
      <w:numPr>
        <w:numId w:val="9"/>
      </w:numPr>
      <w:spacing w:before="120" w:line="240" w:lineRule="atLeast"/>
    </w:pPr>
    <w:rPr>
      <w:rFonts w:eastAsia="Arial Unicode MS"/>
      <w:szCs w:val="20"/>
    </w:rPr>
  </w:style>
  <w:style w:type="paragraph" w:styleId="ListBullet2">
    <w:name w:val="List Bullet 2"/>
    <w:basedOn w:val="BodyText"/>
    <w:rsid w:val="00411017"/>
    <w:pPr>
      <w:tabs>
        <w:tab w:val="num" w:pos="1650"/>
      </w:tabs>
      <w:spacing w:before="120"/>
      <w:ind w:left="1650" w:hanging="360"/>
    </w:pPr>
    <w:rPr>
      <w:rFonts w:eastAsia="Times New Roman"/>
      <w:iCs/>
      <w:szCs w:val="24"/>
    </w:rPr>
  </w:style>
  <w:style w:type="character" w:styleId="Strong">
    <w:name w:val="Strong"/>
    <w:basedOn w:val="DefaultParagraphFont"/>
    <w:qFormat/>
    <w:rsid w:val="00411017"/>
    <w:rPr>
      <w:rFonts w:ascii="Arial" w:hAnsi="Arial"/>
      <w:b/>
      <w:bCs/>
      <w:sz w:val="22"/>
    </w:rPr>
  </w:style>
  <w:style w:type="paragraph" w:customStyle="1" w:styleId="List1stLevel">
    <w:name w:val="List 1st Level"/>
    <w:link w:val="List1stLevelChar1"/>
    <w:rsid w:val="00411017"/>
    <w:pPr>
      <w:tabs>
        <w:tab w:val="left" w:pos="450"/>
      </w:tabs>
      <w:spacing w:after="120" w:line="240" w:lineRule="atLeast"/>
      <w:ind w:left="446" w:hanging="446"/>
    </w:pPr>
    <w:rPr>
      <w:rFonts w:ascii="Arial" w:eastAsia="MS Mincho" w:hAnsi="Arial"/>
      <w:snapToGrid w:val="0"/>
      <w:sz w:val="22"/>
      <w:szCs w:val="22"/>
    </w:rPr>
  </w:style>
  <w:style w:type="paragraph" w:customStyle="1" w:styleId="Subhead">
    <w:name w:val="Subhead"/>
    <w:next w:val="Normal"/>
    <w:link w:val="SubheadChar"/>
    <w:rsid w:val="00411017"/>
    <w:pPr>
      <w:spacing w:before="240" w:after="200"/>
    </w:pPr>
    <w:rPr>
      <w:rFonts w:ascii="Arial" w:eastAsia="Times New Roman" w:hAnsi="Arial"/>
      <w:b/>
      <w:i/>
      <w:u w:val="single"/>
    </w:rPr>
  </w:style>
  <w:style w:type="character" w:customStyle="1" w:styleId="SubheadChar">
    <w:name w:val="Subhead Char"/>
    <w:basedOn w:val="DefaultParagraphFont"/>
    <w:link w:val="Subhead"/>
    <w:rsid w:val="00411017"/>
    <w:rPr>
      <w:rFonts w:ascii="Arial" w:eastAsia="Times New Roman" w:hAnsi="Arial"/>
      <w:b/>
      <w:i/>
      <w:u w:val="single"/>
      <w:lang w:val="en-US" w:eastAsia="en-US" w:bidi="ar-SA"/>
    </w:rPr>
  </w:style>
  <w:style w:type="character" w:customStyle="1" w:styleId="List1stLevelChar1">
    <w:name w:val="List 1st Level Char1"/>
    <w:basedOn w:val="DefaultParagraphFont"/>
    <w:link w:val="List1stLevel"/>
    <w:rsid w:val="00411017"/>
    <w:rPr>
      <w:rFonts w:ascii="Arial" w:eastAsia="MS Mincho" w:hAnsi="Arial"/>
      <w:snapToGrid w:val="0"/>
      <w:sz w:val="22"/>
      <w:szCs w:val="22"/>
      <w:lang w:val="en-US" w:eastAsia="en-US" w:bidi="ar-SA"/>
    </w:rPr>
  </w:style>
  <w:style w:type="character" w:customStyle="1" w:styleId="Heading4Char">
    <w:name w:val="Heading 4 Char"/>
    <w:basedOn w:val="DefaultParagraphFont"/>
    <w:link w:val="Heading4"/>
    <w:uiPriority w:val="9"/>
    <w:rsid w:val="007A351D"/>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7A351D"/>
    <w:rPr>
      <w:color w:val="800080"/>
      <w:u w:val="single"/>
    </w:rPr>
  </w:style>
  <w:style w:type="paragraph" w:styleId="BodyTextIndent">
    <w:name w:val="Body Text Indent"/>
    <w:basedOn w:val="Normal"/>
    <w:link w:val="BodyTextIndentChar"/>
    <w:uiPriority w:val="99"/>
    <w:semiHidden/>
    <w:unhideWhenUsed/>
    <w:rsid w:val="00C32277"/>
    <w:pPr>
      <w:spacing w:after="120"/>
      <w:ind w:left="360"/>
    </w:pPr>
  </w:style>
  <w:style w:type="character" w:customStyle="1" w:styleId="BodyTextIndentChar">
    <w:name w:val="Body Text Indent Char"/>
    <w:basedOn w:val="DefaultParagraphFont"/>
    <w:link w:val="BodyTextIndent"/>
    <w:uiPriority w:val="99"/>
    <w:semiHidden/>
    <w:rsid w:val="00C32277"/>
    <w:rPr>
      <w:sz w:val="22"/>
      <w:szCs w:val="22"/>
    </w:rPr>
  </w:style>
  <w:style w:type="paragraph" w:customStyle="1" w:styleId="Subhead-NoTOC">
    <w:name w:val="Subhead - No TOC"/>
    <w:basedOn w:val="Normal"/>
    <w:link w:val="Subhead-NoTOCChar"/>
    <w:rsid w:val="00C32277"/>
    <w:pPr>
      <w:tabs>
        <w:tab w:val="center" w:pos="4680"/>
      </w:tabs>
      <w:spacing w:before="240" w:after="120"/>
      <w:ind w:left="907" w:hanging="907"/>
      <w:outlineLvl w:val="3"/>
    </w:pPr>
    <w:rPr>
      <w:rFonts w:ascii="Arial" w:eastAsia="Times New Roman" w:hAnsi="Arial"/>
      <w:b/>
      <w:snapToGrid w:val="0"/>
      <w:sz w:val="24"/>
    </w:rPr>
  </w:style>
  <w:style w:type="character" w:customStyle="1" w:styleId="Subhead-NoTOCChar">
    <w:name w:val="Subhead - No TOC Char"/>
    <w:basedOn w:val="DefaultParagraphFont"/>
    <w:link w:val="Subhead-NoTOC"/>
    <w:rsid w:val="00C32277"/>
    <w:rPr>
      <w:rFonts w:ascii="Arial" w:eastAsia="Times New Roman" w:hAnsi="Arial"/>
      <w:b/>
      <w:snapToGrid w:val="0"/>
      <w:sz w:val="24"/>
      <w:szCs w:val="22"/>
    </w:rPr>
  </w:style>
  <w:style w:type="paragraph" w:customStyle="1" w:styleId="tabletitle">
    <w:name w:val="table title"/>
    <w:basedOn w:val="Normal"/>
    <w:rsid w:val="00B55121"/>
    <w:pPr>
      <w:spacing w:after="60"/>
      <w:jc w:val="center"/>
    </w:pPr>
    <w:rPr>
      <w:rFonts w:ascii="Arial" w:eastAsia="Times New Roman" w:hAnsi="Arial"/>
      <w:b/>
      <w:szCs w:val="20"/>
    </w:rPr>
  </w:style>
  <w:style w:type="paragraph" w:customStyle="1" w:styleId="tabletext">
    <w:name w:val="table text"/>
    <w:basedOn w:val="Normal"/>
    <w:rsid w:val="00B55121"/>
    <w:pPr>
      <w:keepNext/>
    </w:pPr>
    <w:rPr>
      <w:rFonts w:ascii="Arial" w:eastAsia="Times New Roman" w:hAnsi="Arial"/>
      <w:sz w:val="20"/>
      <w:szCs w:val="20"/>
    </w:rPr>
  </w:style>
  <w:style w:type="paragraph" w:styleId="Revision">
    <w:name w:val="Revision"/>
    <w:hidden/>
    <w:uiPriority w:val="99"/>
    <w:semiHidden/>
    <w:rsid w:val="00C40F74"/>
    <w:rPr>
      <w:sz w:val="22"/>
      <w:szCs w:val="22"/>
    </w:rPr>
  </w:style>
  <w:style w:type="paragraph" w:customStyle="1" w:styleId="text">
    <w:name w:val="text"/>
    <w:basedOn w:val="Normal"/>
    <w:rsid w:val="00670FBE"/>
    <w:pPr>
      <w:spacing w:after="80"/>
      <w:ind w:firstLine="360"/>
    </w:pPr>
    <w:rPr>
      <w:rFonts w:ascii="Arial" w:eastAsia="Times New Roman"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A5"/>
    <w:rPr>
      <w:sz w:val="22"/>
      <w:szCs w:val="22"/>
    </w:rPr>
  </w:style>
  <w:style w:type="paragraph" w:styleId="Heading1">
    <w:name w:val="heading 1"/>
    <w:basedOn w:val="Normal"/>
    <w:next w:val="BodyText"/>
    <w:link w:val="Heading1Char"/>
    <w:uiPriority w:val="9"/>
    <w:qFormat/>
    <w:rsid w:val="0061358A"/>
    <w:pPr>
      <w:keepNext/>
      <w:spacing w:after="120"/>
      <w:jc w:val="center"/>
      <w:outlineLvl w:val="0"/>
    </w:pPr>
    <w:rPr>
      <w:rFonts w:ascii="Arial Black" w:eastAsia="Times New Roman" w:hAnsi="Arial Black"/>
      <w:bCs/>
      <w:caps/>
      <w:kern w:val="32"/>
      <w:szCs w:val="32"/>
    </w:rPr>
  </w:style>
  <w:style w:type="paragraph" w:styleId="Heading2">
    <w:name w:val="heading 2"/>
    <w:basedOn w:val="Normal"/>
    <w:next w:val="BodyText"/>
    <w:link w:val="Heading2Char"/>
    <w:uiPriority w:val="9"/>
    <w:unhideWhenUsed/>
    <w:qFormat/>
    <w:rsid w:val="00C530A5"/>
    <w:pPr>
      <w:keepNext/>
      <w:spacing w:before="120" w:after="60"/>
      <w:outlineLvl w:val="1"/>
    </w:pPr>
    <w:rPr>
      <w:rFonts w:ascii="Arial Black" w:eastAsia="Times New Roman" w:hAnsi="Arial Black"/>
      <w:bCs/>
      <w:iCs/>
      <w:szCs w:val="28"/>
    </w:rPr>
  </w:style>
  <w:style w:type="paragraph" w:styleId="Heading3">
    <w:name w:val="heading 3"/>
    <w:basedOn w:val="Normal"/>
    <w:next w:val="BodyText"/>
    <w:link w:val="Heading3Char"/>
    <w:uiPriority w:val="9"/>
    <w:unhideWhenUsed/>
    <w:qFormat/>
    <w:rsid w:val="00C530A5"/>
    <w:pPr>
      <w:keepNext/>
      <w:spacing w:before="120" w:after="60"/>
      <w:outlineLvl w:val="2"/>
    </w:pPr>
    <w:rPr>
      <w:rFonts w:ascii="Arial" w:eastAsia="Times New Roman" w:hAnsi="Arial"/>
      <w:b/>
      <w:bCs/>
      <w:i/>
      <w:szCs w:val="26"/>
    </w:rPr>
  </w:style>
  <w:style w:type="paragraph" w:styleId="Heading4">
    <w:name w:val="heading 4"/>
    <w:basedOn w:val="Normal"/>
    <w:next w:val="Normal"/>
    <w:link w:val="Heading4Char"/>
    <w:uiPriority w:val="9"/>
    <w:unhideWhenUsed/>
    <w:qFormat/>
    <w:rsid w:val="007A35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8A"/>
    <w:rPr>
      <w:rFonts w:ascii="Arial Black" w:eastAsia="Times New Roman" w:hAnsi="Arial Black"/>
      <w:bCs/>
      <w:caps/>
      <w:kern w:val="32"/>
      <w:sz w:val="22"/>
      <w:szCs w:val="32"/>
    </w:rPr>
  </w:style>
  <w:style w:type="paragraph" w:customStyle="1" w:styleId="Default">
    <w:name w:val="Default"/>
    <w:rsid w:val="00AE744E"/>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unhideWhenUsed/>
    <w:rsid w:val="00130119"/>
    <w:pPr>
      <w:spacing w:after="120"/>
      <w:ind w:firstLine="360"/>
    </w:pPr>
    <w:rPr>
      <w:rFonts w:ascii="Arial" w:hAnsi="Arial"/>
    </w:rPr>
  </w:style>
  <w:style w:type="character" w:customStyle="1" w:styleId="BodyTextChar">
    <w:name w:val="Body Text Char"/>
    <w:basedOn w:val="DefaultParagraphFont"/>
    <w:link w:val="BodyText"/>
    <w:uiPriority w:val="99"/>
    <w:rsid w:val="00130119"/>
    <w:rPr>
      <w:rFonts w:ascii="Arial" w:hAnsi="Arial"/>
      <w:sz w:val="22"/>
      <w:szCs w:val="22"/>
    </w:rPr>
  </w:style>
  <w:style w:type="character" w:customStyle="1" w:styleId="Heading2Char">
    <w:name w:val="Heading 2 Char"/>
    <w:basedOn w:val="DefaultParagraphFont"/>
    <w:link w:val="Heading2"/>
    <w:uiPriority w:val="9"/>
    <w:rsid w:val="00C530A5"/>
    <w:rPr>
      <w:rFonts w:ascii="Arial Black" w:eastAsia="Times New Roman" w:hAnsi="Arial Black"/>
      <w:bCs/>
      <w:iCs/>
      <w:sz w:val="22"/>
      <w:szCs w:val="28"/>
    </w:rPr>
  </w:style>
  <w:style w:type="character" w:customStyle="1" w:styleId="Heading3Char">
    <w:name w:val="Heading 3 Char"/>
    <w:basedOn w:val="DefaultParagraphFont"/>
    <w:link w:val="Heading3"/>
    <w:uiPriority w:val="9"/>
    <w:rsid w:val="00C530A5"/>
    <w:rPr>
      <w:rFonts w:ascii="Arial" w:eastAsia="Times New Roman" w:hAnsi="Arial"/>
      <w:b/>
      <w:bCs/>
      <w:i/>
      <w:sz w:val="22"/>
      <w:szCs w:val="26"/>
    </w:rPr>
  </w:style>
  <w:style w:type="paragraph" w:styleId="Title">
    <w:name w:val="Title"/>
    <w:basedOn w:val="Normal"/>
    <w:next w:val="BodyText"/>
    <w:link w:val="TitleChar"/>
    <w:uiPriority w:val="10"/>
    <w:qFormat/>
    <w:rsid w:val="00B83704"/>
    <w:pPr>
      <w:spacing w:before="240" w:after="60"/>
      <w:jc w:val="center"/>
      <w:outlineLvl w:val="0"/>
    </w:pPr>
    <w:rPr>
      <w:rFonts w:ascii="Arial Black" w:eastAsia="Times New Roman" w:hAnsi="Arial Black"/>
      <w:bCs/>
      <w:kern w:val="28"/>
      <w:sz w:val="24"/>
      <w:szCs w:val="32"/>
    </w:rPr>
  </w:style>
  <w:style w:type="character" w:customStyle="1" w:styleId="TitleChar">
    <w:name w:val="Title Char"/>
    <w:basedOn w:val="DefaultParagraphFont"/>
    <w:link w:val="Title"/>
    <w:uiPriority w:val="10"/>
    <w:rsid w:val="00B83704"/>
    <w:rPr>
      <w:rFonts w:ascii="Arial Black" w:eastAsia="Times New Roman" w:hAnsi="Arial Black" w:cs="Times New Roman"/>
      <w:bCs/>
      <w:kern w:val="28"/>
      <w:sz w:val="24"/>
      <w:szCs w:val="32"/>
    </w:rPr>
  </w:style>
  <w:style w:type="paragraph" w:styleId="BalloonText">
    <w:name w:val="Balloon Text"/>
    <w:basedOn w:val="Normal"/>
    <w:link w:val="BalloonTextChar"/>
    <w:uiPriority w:val="99"/>
    <w:semiHidden/>
    <w:unhideWhenUsed/>
    <w:rsid w:val="00B83704"/>
    <w:rPr>
      <w:rFonts w:ascii="Tahoma" w:hAnsi="Tahoma" w:cs="Tahoma"/>
      <w:sz w:val="16"/>
      <w:szCs w:val="16"/>
    </w:rPr>
  </w:style>
  <w:style w:type="character" w:customStyle="1" w:styleId="BalloonTextChar">
    <w:name w:val="Balloon Text Char"/>
    <w:basedOn w:val="DefaultParagraphFont"/>
    <w:link w:val="BalloonText"/>
    <w:uiPriority w:val="99"/>
    <w:semiHidden/>
    <w:rsid w:val="00B83704"/>
    <w:rPr>
      <w:rFonts w:ascii="Tahoma" w:hAnsi="Tahoma" w:cs="Tahoma"/>
      <w:sz w:val="16"/>
      <w:szCs w:val="16"/>
    </w:rPr>
  </w:style>
  <w:style w:type="character" w:styleId="CommentReference">
    <w:name w:val="annotation reference"/>
    <w:basedOn w:val="DefaultParagraphFont"/>
    <w:semiHidden/>
    <w:unhideWhenUsed/>
    <w:rsid w:val="00715297"/>
    <w:rPr>
      <w:sz w:val="16"/>
      <w:szCs w:val="16"/>
    </w:rPr>
  </w:style>
  <w:style w:type="paragraph" w:styleId="CommentText">
    <w:name w:val="annotation text"/>
    <w:basedOn w:val="Normal"/>
    <w:link w:val="CommentTextChar"/>
    <w:uiPriority w:val="99"/>
    <w:unhideWhenUsed/>
    <w:rsid w:val="00E54C52"/>
    <w:rPr>
      <w:rFonts w:ascii="Arial" w:hAnsi="Arial"/>
      <w:sz w:val="20"/>
      <w:szCs w:val="20"/>
    </w:rPr>
  </w:style>
  <w:style w:type="character" w:customStyle="1" w:styleId="CommentTextChar">
    <w:name w:val="Comment Text Char"/>
    <w:basedOn w:val="DefaultParagraphFont"/>
    <w:link w:val="CommentText"/>
    <w:uiPriority w:val="99"/>
    <w:rsid w:val="00E54C52"/>
    <w:rPr>
      <w:rFonts w:ascii="Arial" w:hAnsi="Arial"/>
    </w:rPr>
  </w:style>
  <w:style w:type="paragraph" w:styleId="CommentSubject">
    <w:name w:val="annotation subject"/>
    <w:basedOn w:val="CommentText"/>
    <w:next w:val="CommentText"/>
    <w:link w:val="CommentSubjectChar"/>
    <w:uiPriority w:val="99"/>
    <w:semiHidden/>
    <w:unhideWhenUsed/>
    <w:rsid w:val="00715297"/>
    <w:rPr>
      <w:b/>
      <w:bCs/>
    </w:rPr>
  </w:style>
  <w:style w:type="character" w:customStyle="1" w:styleId="CommentSubjectChar">
    <w:name w:val="Comment Subject Char"/>
    <w:basedOn w:val="CommentTextChar"/>
    <w:link w:val="CommentSubject"/>
    <w:uiPriority w:val="99"/>
    <w:semiHidden/>
    <w:rsid w:val="00715297"/>
    <w:rPr>
      <w:rFonts w:ascii="Arial" w:hAnsi="Arial"/>
      <w:b/>
      <w:bCs/>
    </w:rPr>
  </w:style>
  <w:style w:type="paragraph" w:styleId="ListParagraph">
    <w:name w:val="List Paragraph"/>
    <w:basedOn w:val="Normal"/>
    <w:uiPriority w:val="34"/>
    <w:qFormat/>
    <w:rsid w:val="00411017"/>
    <w:pPr>
      <w:ind w:left="720"/>
    </w:pPr>
  </w:style>
  <w:style w:type="character" w:styleId="Hyperlink">
    <w:name w:val="Hyperlink"/>
    <w:basedOn w:val="DefaultParagraphFont"/>
    <w:uiPriority w:val="99"/>
    <w:rsid w:val="00411017"/>
    <w:rPr>
      <w:rFonts w:ascii="Arial" w:hAnsi="Arial"/>
      <w:color w:val="0000FF"/>
      <w:sz w:val="22"/>
      <w:u w:val="single"/>
    </w:rPr>
  </w:style>
  <w:style w:type="character" w:styleId="Emphasis">
    <w:name w:val="Emphasis"/>
    <w:basedOn w:val="DefaultParagraphFont"/>
    <w:qFormat/>
    <w:rsid w:val="00411017"/>
    <w:rPr>
      <w:rFonts w:ascii="Arial" w:hAnsi="Arial"/>
      <w:i/>
      <w:iCs/>
      <w:sz w:val="22"/>
    </w:rPr>
  </w:style>
  <w:style w:type="paragraph" w:customStyle="1" w:styleId="List2ndlevel">
    <w:name w:val="List 2nd level"/>
    <w:rsid w:val="00411017"/>
    <w:pPr>
      <w:tabs>
        <w:tab w:val="left" w:pos="810"/>
      </w:tabs>
      <w:spacing w:after="120" w:line="240" w:lineRule="atLeast"/>
      <w:ind w:left="806" w:hanging="360"/>
    </w:pPr>
    <w:rPr>
      <w:rFonts w:ascii="Arial" w:eastAsia="Times New Roman" w:hAnsi="Arial"/>
      <w:sz w:val="22"/>
      <w:szCs w:val="22"/>
    </w:rPr>
  </w:style>
  <w:style w:type="paragraph" w:customStyle="1" w:styleId="List3rdlevel">
    <w:name w:val="List 3rd level"/>
    <w:rsid w:val="00411017"/>
    <w:pPr>
      <w:tabs>
        <w:tab w:val="left" w:pos="1170"/>
      </w:tabs>
      <w:spacing w:after="120" w:line="240" w:lineRule="atLeast"/>
      <w:ind w:left="1166" w:hanging="360"/>
    </w:pPr>
    <w:rPr>
      <w:rFonts w:ascii="Arial" w:eastAsia="MS Mincho" w:hAnsi="Arial"/>
      <w:sz w:val="22"/>
    </w:rPr>
  </w:style>
  <w:style w:type="paragraph" w:styleId="ListBullet">
    <w:name w:val="List Bullet"/>
    <w:basedOn w:val="BodyText"/>
    <w:rsid w:val="00411017"/>
    <w:pPr>
      <w:numPr>
        <w:numId w:val="9"/>
      </w:numPr>
      <w:spacing w:before="120" w:line="240" w:lineRule="atLeast"/>
    </w:pPr>
    <w:rPr>
      <w:rFonts w:eastAsia="Arial Unicode MS"/>
      <w:szCs w:val="20"/>
    </w:rPr>
  </w:style>
  <w:style w:type="paragraph" w:styleId="ListBullet2">
    <w:name w:val="List Bullet 2"/>
    <w:basedOn w:val="BodyText"/>
    <w:rsid w:val="00411017"/>
    <w:pPr>
      <w:tabs>
        <w:tab w:val="num" w:pos="1650"/>
      </w:tabs>
      <w:spacing w:before="120"/>
      <w:ind w:left="1650" w:hanging="360"/>
    </w:pPr>
    <w:rPr>
      <w:rFonts w:eastAsia="Times New Roman"/>
      <w:iCs/>
      <w:szCs w:val="24"/>
    </w:rPr>
  </w:style>
  <w:style w:type="character" w:styleId="Strong">
    <w:name w:val="Strong"/>
    <w:basedOn w:val="DefaultParagraphFont"/>
    <w:qFormat/>
    <w:rsid w:val="00411017"/>
    <w:rPr>
      <w:rFonts w:ascii="Arial" w:hAnsi="Arial"/>
      <w:b/>
      <w:bCs/>
      <w:sz w:val="22"/>
    </w:rPr>
  </w:style>
  <w:style w:type="paragraph" w:customStyle="1" w:styleId="List1stLevel">
    <w:name w:val="List 1st Level"/>
    <w:link w:val="List1stLevelChar1"/>
    <w:rsid w:val="00411017"/>
    <w:pPr>
      <w:tabs>
        <w:tab w:val="left" w:pos="450"/>
      </w:tabs>
      <w:spacing w:after="120" w:line="240" w:lineRule="atLeast"/>
      <w:ind w:left="446" w:hanging="446"/>
    </w:pPr>
    <w:rPr>
      <w:rFonts w:ascii="Arial" w:eastAsia="MS Mincho" w:hAnsi="Arial"/>
      <w:snapToGrid w:val="0"/>
      <w:sz w:val="22"/>
      <w:szCs w:val="22"/>
    </w:rPr>
  </w:style>
  <w:style w:type="paragraph" w:customStyle="1" w:styleId="Subhead">
    <w:name w:val="Subhead"/>
    <w:next w:val="Normal"/>
    <w:link w:val="SubheadChar"/>
    <w:rsid w:val="00411017"/>
    <w:pPr>
      <w:spacing w:before="240" w:after="200"/>
    </w:pPr>
    <w:rPr>
      <w:rFonts w:ascii="Arial" w:eastAsia="Times New Roman" w:hAnsi="Arial"/>
      <w:b/>
      <w:i/>
      <w:u w:val="single"/>
    </w:rPr>
  </w:style>
  <w:style w:type="character" w:customStyle="1" w:styleId="SubheadChar">
    <w:name w:val="Subhead Char"/>
    <w:basedOn w:val="DefaultParagraphFont"/>
    <w:link w:val="Subhead"/>
    <w:rsid w:val="00411017"/>
    <w:rPr>
      <w:rFonts w:ascii="Arial" w:eastAsia="Times New Roman" w:hAnsi="Arial"/>
      <w:b/>
      <w:i/>
      <w:u w:val="single"/>
      <w:lang w:val="en-US" w:eastAsia="en-US" w:bidi="ar-SA"/>
    </w:rPr>
  </w:style>
  <w:style w:type="character" w:customStyle="1" w:styleId="List1stLevelChar1">
    <w:name w:val="List 1st Level Char1"/>
    <w:basedOn w:val="DefaultParagraphFont"/>
    <w:link w:val="List1stLevel"/>
    <w:rsid w:val="00411017"/>
    <w:rPr>
      <w:rFonts w:ascii="Arial" w:eastAsia="MS Mincho" w:hAnsi="Arial"/>
      <w:snapToGrid w:val="0"/>
      <w:sz w:val="22"/>
      <w:szCs w:val="22"/>
      <w:lang w:val="en-US" w:eastAsia="en-US" w:bidi="ar-SA"/>
    </w:rPr>
  </w:style>
  <w:style w:type="character" w:customStyle="1" w:styleId="Heading4Char">
    <w:name w:val="Heading 4 Char"/>
    <w:basedOn w:val="DefaultParagraphFont"/>
    <w:link w:val="Heading4"/>
    <w:uiPriority w:val="9"/>
    <w:rsid w:val="007A351D"/>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7A351D"/>
    <w:rPr>
      <w:color w:val="800080"/>
      <w:u w:val="single"/>
    </w:rPr>
  </w:style>
  <w:style w:type="paragraph" w:styleId="BodyTextIndent">
    <w:name w:val="Body Text Indent"/>
    <w:basedOn w:val="Normal"/>
    <w:link w:val="BodyTextIndentChar"/>
    <w:uiPriority w:val="99"/>
    <w:semiHidden/>
    <w:unhideWhenUsed/>
    <w:rsid w:val="00C32277"/>
    <w:pPr>
      <w:spacing w:after="120"/>
      <w:ind w:left="360"/>
    </w:pPr>
  </w:style>
  <w:style w:type="character" w:customStyle="1" w:styleId="BodyTextIndentChar">
    <w:name w:val="Body Text Indent Char"/>
    <w:basedOn w:val="DefaultParagraphFont"/>
    <w:link w:val="BodyTextIndent"/>
    <w:uiPriority w:val="99"/>
    <w:semiHidden/>
    <w:rsid w:val="00C32277"/>
    <w:rPr>
      <w:sz w:val="22"/>
      <w:szCs w:val="22"/>
    </w:rPr>
  </w:style>
  <w:style w:type="paragraph" w:customStyle="1" w:styleId="Subhead-NoTOC">
    <w:name w:val="Subhead - No TOC"/>
    <w:basedOn w:val="Normal"/>
    <w:link w:val="Subhead-NoTOCChar"/>
    <w:rsid w:val="00C32277"/>
    <w:pPr>
      <w:tabs>
        <w:tab w:val="center" w:pos="4680"/>
      </w:tabs>
      <w:spacing w:before="240" w:after="120"/>
      <w:ind w:left="907" w:hanging="907"/>
      <w:outlineLvl w:val="3"/>
    </w:pPr>
    <w:rPr>
      <w:rFonts w:ascii="Arial" w:eastAsia="Times New Roman" w:hAnsi="Arial"/>
      <w:b/>
      <w:snapToGrid w:val="0"/>
      <w:sz w:val="24"/>
    </w:rPr>
  </w:style>
  <w:style w:type="character" w:customStyle="1" w:styleId="Subhead-NoTOCChar">
    <w:name w:val="Subhead - No TOC Char"/>
    <w:basedOn w:val="DefaultParagraphFont"/>
    <w:link w:val="Subhead-NoTOC"/>
    <w:rsid w:val="00C32277"/>
    <w:rPr>
      <w:rFonts w:ascii="Arial" w:eastAsia="Times New Roman" w:hAnsi="Arial"/>
      <w:b/>
      <w:snapToGrid w:val="0"/>
      <w:sz w:val="24"/>
      <w:szCs w:val="22"/>
    </w:rPr>
  </w:style>
  <w:style w:type="paragraph" w:customStyle="1" w:styleId="tabletitle">
    <w:name w:val="table title"/>
    <w:basedOn w:val="Normal"/>
    <w:rsid w:val="00B55121"/>
    <w:pPr>
      <w:spacing w:after="60"/>
      <w:jc w:val="center"/>
    </w:pPr>
    <w:rPr>
      <w:rFonts w:ascii="Arial" w:eastAsia="Times New Roman" w:hAnsi="Arial"/>
      <w:b/>
      <w:szCs w:val="20"/>
    </w:rPr>
  </w:style>
  <w:style w:type="paragraph" w:customStyle="1" w:styleId="tabletext">
    <w:name w:val="table text"/>
    <w:basedOn w:val="Normal"/>
    <w:rsid w:val="00B55121"/>
    <w:pPr>
      <w:keepNext/>
    </w:pPr>
    <w:rPr>
      <w:rFonts w:ascii="Arial" w:eastAsia="Times New Roman" w:hAnsi="Arial"/>
      <w:sz w:val="20"/>
      <w:szCs w:val="20"/>
    </w:rPr>
  </w:style>
  <w:style w:type="paragraph" w:styleId="Revision">
    <w:name w:val="Revision"/>
    <w:hidden/>
    <w:uiPriority w:val="99"/>
    <w:semiHidden/>
    <w:rsid w:val="00C40F74"/>
    <w:rPr>
      <w:sz w:val="22"/>
      <w:szCs w:val="22"/>
    </w:rPr>
  </w:style>
  <w:style w:type="paragraph" w:customStyle="1" w:styleId="text">
    <w:name w:val="text"/>
    <w:basedOn w:val="Normal"/>
    <w:rsid w:val="00670FBE"/>
    <w:pPr>
      <w:spacing w:after="80"/>
      <w:ind w:firstLine="360"/>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7348">
      <w:bodyDiv w:val="1"/>
      <w:marLeft w:val="0"/>
      <w:marRight w:val="0"/>
      <w:marTop w:val="0"/>
      <w:marBottom w:val="0"/>
      <w:divBdr>
        <w:top w:val="none" w:sz="0" w:space="0" w:color="auto"/>
        <w:left w:val="none" w:sz="0" w:space="0" w:color="auto"/>
        <w:bottom w:val="none" w:sz="0" w:space="0" w:color="auto"/>
        <w:right w:val="none" w:sz="0" w:space="0" w:color="auto"/>
      </w:divBdr>
    </w:div>
    <w:div w:id="825705650">
      <w:bodyDiv w:val="1"/>
      <w:marLeft w:val="0"/>
      <w:marRight w:val="0"/>
      <w:marTop w:val="0"/>
      <w:marBottom w:val="0"/>
      <w:divBdr>
        <w:top w:val="none" w:sz="0" w:space="0" w:color="auto"/>
        <w:left w:val="none" w:sz="0" w:space="0" w:color="auto"/>
        <w:bottom w:val="none" w:sz="0" w:space="0" w:color="auto"/>
        <w:right w:val="none" w:sz="0" w:space="0" w:color="auto"/>
      </w:divBdr>
    </w:div>
    <w:div w:id="20599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publicaccess.nih.gov/submit_process_journals.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grants.nih.gov/grants/policy/data_sharing/" TargetMode="External"/><Relationship Id="rId13" Type="http://schemas.openxmlformats.org/officeDocument/2006/relationships/hyperlink" Target="http://grants.nih.gov/grants/gwas/"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www.nih.gov/grants/guide/notice-files/NOT-OD-07-088.html"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guide/notice-files/NOT-OD-04-04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ants.nih.gov/grants/policy/model_organism/" TargetMode="External"/><Relationship Id="rId4" Type="http://schemas.microsoft.com/office/2007/relationships/stylesWithEffects" Target="stylesWithEffects.xml"/><Relationship Id="rId9" Type="http://schemas.openxmlformats.org/officeDocument/2006/relationships/hyperlink" Target="http://grants.nih.gov/grants/guide/notice-files/NOT-OD-03-03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E01D-3ABA-4045-8C6D-D9580F93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6534</CharactersWithSpaces>
  <SharedDoc>false</SharedDoc>
  <HLinks>
    <vt:vector size="162" baseType="variant">
      <vt:variant>
        <vt:i4>3670114</vt:i4>
      </vt:variant>
      <vt:variant>
        <vt:i4>69</vt:i4>
      </vt:variant>
      <vt:variant>
        <vt:i4>0</vt:i4>
      </vt:variant>
      <vt:variant>
        <vt:i4>5</vt:i4>
      </vt:variant>
      <vt:variant>
        <vt:lpwstr>http://grants.nih.gov/grants/guide/notice-files/NOT-OD-10-077.html</vt:lpwstr>
      </vt:variant>
      <vt:variant>
        <vt:lpwstr/>
      </vt:variant>
      <vt:variant>
        <vt:i4>3538984</vt:i4>
      </vt:variant>
      <vt:variant>
        <vt:i4>66</vt:i4>
      </vt:variant>
      <vt:variant>
        <vt:i4>0</vt:i4>
      </vt:variant>
      <vt:variant>
        <vt:i4>5</vt:i4>
      </vt:variant>
      <vt:variant>
        <vt:lpwstr>http://grants.nih.gov/grants/gwas/</vt:lpwstr>
      </vt:variant>
      <vt:variant>
        <vt:lpwstr/>
      </vt:variant>
      <vt:variant>
        <vt:i4>2556029</vt:i4>
      </vt:variant>
      <vt:variant>
        <vt:i4>63</vt:i4>
      </vt:variant>
      <vt:variant>
        <vt:i4>0</vt:i4>
      </vt:variant>
      <vt:variant>
        <vt:i4>5</vt:i4>
      </vt:variant>
      <vt:variant>
        <vt:lpwstr>http://www.nih.gov/grants/guide/notice-files/NOT-OD-07-088.html</vt:lpwstr>
      </vt:variant>
      <vt:variant>
        <vt:lpwstr/>
      </vt:variant>
      <vt:variant>
        <vt:i4>3801187</vt:i4>
      </vt:variant>
      <vt:variant>
        <vt:i4>60</vt:i4>
      </vt:variant>
      <vt:variant>
        <vt:i4>0</vt:i4>
      </vt:variant>
      <vt:variant>
        <vt:i4>5</vt:i4>
      </vt:variant>
      <vt:variant>
        <vt:lpwstr>http://grants.nih.gov/grants/guide/notice-files/NOT-OD-04-042.html</vt:lpwstr>
      </vt:variant>
      <vt:variant>
        <vt:lpwstr/>
      </vt:variant>
      <vt:variant>
        <vt:i4>852003</vt:i4>
      </vt:variant>
      <vt:variant>
        <vt:i4>57</vt:i4>
      </vt:variant>
      <vt:variant>
        <vt:i4>0</vt:i4>
      </vt:variant>
      <vt:variant>
        <vt:i4>5</vt:i4>
      </vt:variant>
      <vt:variant>
        <vt:lpwstr>http://grants.nih.gov/grants/policy/model_organism/</vt:lpwstr>
      </vt:variant>
      <vt:variant>
        <vt:lpwstr/>
      </vt:variant>
      <vt:variant>
        <vt:i4>3997796</vt:i4>
      </vt:variant>
      <vt:variant>
        <vt:i4>54</vt:i4>
      </vt:variant>
      <vt:variant>
        <vt:i4>0</vt:i4>
      </vt:variant>
      <vt:variant>
        <vt:i4>5</vt:i4>
      </vt:variant>
      <vt:variant>
        <vt:lpwstr>http://grants.nih.gov/grants/guide/notice-files/NOT-OD-03-032.html</vt:lpwstr>
      </vt:variant>
      <vt:variant>
        <vt:lpwstr/>
      </vt:variant>
      <vt:variant>
        <vt:i4>5439592</vt:i4>
      </vt:variant>
      <vt:variant>
        <vt:i4>51</vt:i4>
      </vt:variant>
      <vt:variant>
        <vt:i4>0</vt:i4>
      </vt:variant>
      <vt:variant>
        <vt:i4>5</vt:i4>
      </vt:variant>
      <vt:variant>
        <vt:lpwstr>http://grants.nih.gov/grants/policy/data_sharing/</vt:lpwstr>
      </vt:variant>
      <vt:variant>
        <vt:lpwstr/>
      </vt:variant>
      <vt:variant>
        <vt:i4>917529</vt:i4>
      </vt:variant>
      <vt:variant>
        <vt:i4>48</vt:i4>
      </vt:variant>
      <vt:variant>
        <vt:i4>0</vt:i4>
      </vt:variant>
      <vt:variant>
        <vt:i4>5</vt:i4>
      </vt:variant>
      <vt:variant>
        <vt:lpwstr>http://www.cdc.gov/od/sap/docs/salist.pdf</vt:lpwstr>
      </vt:variant>
      <vt:variant>
        <vt:lpwstr/>
      </vt:variant>
      <vt:variant>
        <vt:i4>3604528</vt:i4>
      </vt:variant>
      <vt:variant>
        <vt:i4>45</vt:i4>
      </vt:variant>
      <vt:variant>
        <vt:i4>0</vt:i4>
      </vt:variant>
      <vt:variant>
        <vt:i4>5</vt:i4>
      </vt:variant>
      <vt:variant>
        <vt:lpwstr>http://www.hhs.gov/ohrp/humansubjects/guidance/45cfr46.htm</vt:lpwstr>
      </vt:variant>
      <vt:variant>
        <vt:lpwstr>subpartd</vt:lpwstr>
      </vt:variant>
      <vt:variant>
        <vt:i4>8126507</vt:i4>
      </vt:variant>
      <vt:variant>
        <vt:i4>42</vt:i4>
      </vt:variant>
      <vt:variant>
        <vt:i4>0</vt:i4>
      </vt:variant>
      <vt:variant>
        <vt:i4>5</vt:i4>
      </vt:variant>
      <vt:variant>
        <vt:lpwstr>http://grants.nih.gov/grants/guide/notice-files/not98-024.html</vt:lpwstr>
      </vt:variant>
      <vt:variant>
        <vt:lpwstr/>
      </vt:variant>
      <vt:variant>
        <vt:i4>2097205</vt:i4>
      </vt:variant>
      <vt:variant>
        <vt:i4>39</vt:i4>
      </vt:variant>
      <vt:variant>
        <vt:i4>0</vt:i4>
      </vt:variant>
      <vt:variant>
        <vt:i4>5</vt:i4>
      </vt:variant>
      <vt:variant>
        <vt:lpwstr>http://grants.nih.gov/grants/funding/children/children.htm</vt:lpwstr>
      </vt:variant>
      <vt:variant>
        <vt:lpwstr/>
      </vt:variant>
      <vt:variant>
        <vt:i4>2752542</vt:i4>
      </vt:variant>
      <vt:variant>
        <vt:i4>36</vt:i4>
      </vt:variant>
      <vt:variant>
        <vt:i4>0</vt:i4>
      </vt:variant>
      <vt:variant>
        <vt:i4>5</vt:i4>
      </vt:variant>
      <vt:variant>
        <vt:lpwstr/>
      </vt:variant>
      <vt:variant>
        <vt:lpwstr>Human_Subjects_Inclusion_ChilPol</vt:lpwstr>
      </vt:variant>
      <vt:variant>
        <vt:i4>3407929</vt:i4>
      </vt:variant>
      <vt:variant>
        <vt:i4>33</vt:i4>
      </vt:variant>
      <vt:variant>
        <vt:i4>0</vt:i4>
      </vt:variant>
      <vt:variant>
        <vt:i4>5</vt:i4>
      </vt:variant>
      <vt:variant>
        <vt:lpwstr/>
      </vt:variant>
      <vt:variant>
        <vt:lpwstr>Human_Subjects_Defs_NIH_PhaseIIIl</vt:lpwstr>
      </vt:variant>
      <vt:variant>
        <vt:i4>4784234</vt:i4>
      </vt:variant>
      <vt:variant>
        <vt:i4>30</vt:i4>
      </vt:variant>
      <vt:variant>
        <vt:i4>0</vt:i4>
      </vt:variant>
      <vt:variant>
        <vt:i4>5</vt:i4>
      </vt:variant>
      <vt:variant>
        <vt:lpwstr/>
      </vt:variant>
      <vt:variant>
        <vt:lpwstr>Human_Subjects_Inclusion_WomPol</vt:lpwstr>
      </vt:variant>
      <vt:variant>
        <vt:i4>3997805</vt:i4>
      </vt:variant>
      <vt:variant>
        <vt:i4>27</vt:i4>
      </vt:variant>
      <vt:variant>
        <vt:i4>0</vt:i4>
      </vt:variant>
      <vt:variant>
        <vt:i4>5</vt:i4>
      </vt:variant>
      <vt:variant>
        <vt:lpwstr>http://grants.nih.gov/grants/guide/notice-files/NOT-OD-00-038.html</vt:lpwstr>
      </vt:variant>
      <vt:variant>
        <vt:lpwstr/>
      </vt:variant>
      <vt:variant>
        <vt:i4>3145767</vt:i4>
      </vt:variant>
      <vt:variant>
        <vt:i4>24</vt:i4>
      </vt:variant>
      <vt:variant>
        <vt:i4>0</vt:i4>
      </vt:variant>
      <vt:variant>
        <vt:i4>5</vt:i4>
      </vt:variant>
      <vt:variant>
        <vt:lpwstr>http://www.access.gpo.gov/nara/cfr/waisidx_01/21cfr812_01.html</vt:lpwstr>
      </vt:variant>
      <vt:variant>
        <vt:lpwstr/>
      </vt:variant>
      <vt:variant>
        <vt:i4>3866663</vt:i4>
      </vt:variant>
      <vt:variant>
        <vt:i4>21</vt:i4>
      </vt:variant>
      <vt:variant>
        <vt:i4>0</vt:i4>
      </vt:variant>
      <vt:variant>
        <vt:i4>5</vt:i4>
      </vt:variant>
      <vt:variant>
        <vt:lpwstr>http://www.access.gpo.gov/nara/cfr/waisidx_01/21cfr312_01.html</vt:lpwstr>
      </vt:variant>
      <vt:variant>
        <vt:lpwstr/>
      </vt:variant>
      <vt:variant>
        <vt:i4>3997813</vt:i4>
      </vt:variant>
      <vt:variant>
        <vt:i4>18</vt:i4>
      </vt:variant>
      <vt:variant>
        <vt:i4>0</vt:i4>
      </vt:variant>
      <vt:variant>
        <vt:i4>5</vt:i4>
      </vt:variant>
      <vt:variant>
        <vt:lpwstr>http://www.fda.gov/</vt:lpwstr>
      </vt:variant>
      <vt:variant>
        <vt:lpwstr/>
      </vt:variant>
      <vt:variant>
        <vt:i4>6029416</vt:i4>
      </vt:variant>
      <vt:variant>
        <vt:i4>15</vt:i4>
      </vt:variant>
      <vt:variant>
        <vt:i4>0</vt:i4>
      </vt:variant>
      <vt:variant>
        <vt:i4>5</vt:i4>
      </vt:variant>
      <vt:variant>
        <vt:lpwstr/>
      </vt:variant>
      <vt:variant>
        <vt:lpwstr>Data_and_Safety_Monitoring</vt:lpwstr>
      </vt:variant>
      <vt:variant>
        <vt:i4>720965</vt:i4>
      </vt:variant>
      <vt:variant>
        <vt:i4>12</vt:i4>
      </vt:variant>
      <vt:variant>
        <vt:i4>0</vt:i4>
      </vt:variant>
      <vt:variant>
        <vt:i4>5</vt:i4>
      </vt:variant>
      <vt:variant>
        <vt:lpwstr>http://www.hhs.gov/ohrp/children/</vt:lpwstr>
      </vt:variant>
      <vt:variant>
        <vt:lpwstr/>
      </vt:variant>
      <vt:variant>
        <vt:i4>3604528</vt:i4>
      </vt:variant>
      <vt:variant>
        <vt:i4>9</vt:i4>
      </vt:variant>
      <vt:variant>
        <vt:i4>0</vt:i4>
      </vt:variant>
      <vt:variant>
        <vt:i4>5</vt:i4>
      </vt:variant>
      <vt:variant>
        <vt:lpwstr>http://www.hhs.gov/ohrp/humansubjects/guidance/45cfr46.htm</vt:lpwstr>
      </vt:variant>
      <vt:variant>
        <vt:lpwstr>subpartd</vt:lpwstr>
      </vt:variant>
      <vt:variant>
        <vt:i4>65628</vt:i4>
      </vt:variant>
      <vt:variant>
        <vt:i4>6</vt:i4>
      </vt:variant>
      <vt:variant>
        <vt:i4>0</vt:i4>
      </vt:variant>
      <vt:variant>
        <vt:i4>5</vt:i4>
      </vt:variant>
      <vt:variant>
        <vt:lpwstr>http://www.hhs.gov/ohrp/policy/index.html</vt:lpwstr>
      </vt:variant>
      <vt:variant>
        <vt:lpwstr>prisoners</vt:lpwstr>
      </vt:variant>
      <vt:variant>
        <vt:i4>3145776</vt:i4>
      </vt:variant>
      <vt:variant>
        <vt:i4>3</vt:i4>
      </vt:variant>
      <vt:variant>
        <vt:i4>0</vt:i4>
      </vt:variant>
      <vt:variant>
        <vt:i4>5</vt:i4>
      </vt:variant>
      <vt:variant>
        <vt:lpwstr>http://www.hhs.gov/ohrp/humansubjects/guidance/45cfr46.htm</vt:lpwstr>
      </vt:variant>
      <vt:variant>
        <vt:lpwstr>subpartc</vt:lpwstr>
      </vt:variant>
      <vt:variant>
        <vt:i4>3211312</vt:i4>
      </vt:variant>
      <vt:variant>
        <vt:i4>0</vt:i4>
      </vt:variant>
      <vt:variant>
        <vt:i4>0</vt:i4>
      </vt:variant>
      <vt:variant>
        <vt:i4>5</vt:i4>
      </vt:variant>
      <vt:variant>
        <vt:lpwstr>http://www.hhs.gov/ohrp/humansubjects/guidance/45cfr46.htm</vt:lpwstr>
      </vt:variant>
      <vt:variant>
        <vt:lpwstr>subpartb</vt:lpwstr>
      </vt:variant>
      <vt:variant>
        <vt:i4>2752620</vt:i4>
      </vt:variant>
      <vt:variant>
        <vt:i4>6</vt:i4>
      </vt:variant>
      <vt:variant>
        <vt:i4>0</vt:i4>
      </vt:variant>
      <vt:variant>
        <vt:i4>5</vt:i4>
      </vt:variant>
      <vt:variant>
        <vt:lpwstr>http://publicaccess.nih.gov/submit_process_journals.htm</vt:lpwstr>
      </vt:variant>
      <vt:variant>
        <vt:lpwstr/>
      </vt:variant>
      <vt:variant>
        <vt:i4>4128874</vt:i4>
      </vt:variant>
      <vt:variant>
        <vt:i4>3</vt:i4>
      </vt:variant>
      <vt:variant>
        <vt:i4>0</vt:i4>
      </vt:variant>
      <vt:variant>
        <vt:i4>5</vt:i4>
      </vt:variant>
      <vt:variant>
        <vt:lpwstr>http://grants.nih.gov/grants/guide/notice-files/NOT-OD-09-016.html</vt:lpwstr>
      </vt:variant>
      <vt:variant>
        <vt:lpwstr/>
      </vt:variant>
      <vt:variant>
        <vt:i4>4063343</vt:i4>
      </vt:variant>
      <vt:variant>
        <vt:i4>0</vt:i4>
      </vt:variant>
      <vt:variant>
        <vt:i4>0</vt:i4>
      </vt:variant>
      <vt:variant>
        <vt:i4>5</vt:i4>
      </vt:variant>
      <vt:variant>
        <vt:lpwstr>http://grants.nih.gov/grants/guide/notice-files/not-od-09-003.html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Gabello</dc:creator>
  <cp:lastModifiedBy>boomer</cp:lastModifiedBy>
  <cp:revision>2</cp:revision>
  <dcterms:created xsi:type="dcterms:W3CDTF">2017-06-04T20:34:00Z</dcterms:created>
  <dcterms:modified xsi:type="dcterms:W3CDTF">2017-06-04T20:34:00Z</dcterms:modified>
</cp:coreProperties>
</file>